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15A92E" w14:textId="77777777" w:rsidR="00AE6BB8" w:rsidRDefault="00000000">
      <w:pPr>
        <w:tabs>
          <w:tab w:val="left" w:pos="1170"/>
        </w:tabs>
        <w:ind w:right="216"/>
        <w:jc w:val="center"/>
        <w:rPr>
          <w:rFonts w:ascii="Cambria" w:hAnsi="Cambria" w:cs="Cambria"/>
          <w:b/>
          <w:spacing w:val="100"/>
          <w:sz w:val="22"/>
          <w:szCs w:val="22"/>
        </w:rPr>
      </w:pPr>
      <w:r>
        <w:rPr>
          <w:rFonts w:ascii="Cambria" w:hAnsi="Cambria" w:cs="Cambria"/>
          <w:b/>
          <w:spacing w:val="100"/>
          <w:sz w:val="22"/>
          <w:szCs w:val="22"/>
        </w:rPr>
        <w:t xml:space="preserve">CSF Board Meeting </w:t>
      </w:r>
    </w:p>
    <w:p w14:paraId="78080C18" w14:textId="77777777" w:rsidR="00AE6BB8" w:rsidRDefault="00000000">
      <w:pPr>
        <w:tabs>
          <w:tab w:val="left" w:pos="1170"/>
        </w:tabs>
        <w:ind w:right="216"/>
        <w:jc w:val="center"/>
        <w:rPr>
          <w:rFonts w:ascii="Cambria" w:hAnsi="Cambria" w:cs="Cambria"/>
          <w:b/>
          <w:spacing w:val="100"/>
          <w:sz w:val="22"/>
          <w:szCs w:val="22"/>
        </w:rPr>
      </w:pPr>
      <w:r>
        <w:rPr>
          <w:rFonts w:ascii="Cambria" w:hAnsi="Cambria" w:cs="Cambria"/>
          <w:b/>
          <w:spacing w:val="100"/>
          <w:sz w:val="22"/>
          <w:szCs w:val="22"/>
        </w:rPr>
        <w:t xml:space="preserve">MINUTES </w:t>
      </w:r>
    </w:p>
    <w:p w14:paraId="67C4F25F" w14:textId="77777777" w:rsidR="00AE6BB8" w:rsidRDefault="00000000">
      <w:pPr>
        <w:tabs>
          <w:tab w:val="left" w:pos="1170"/>
        </w:tabs>
        <w:ind w:right="216"/>
        <w:jc w:val="center"/>
        <w:rPr>
          <w:rFonts w:ascii="Cambria" w:hAnsi="Cambria" w:cs="Cambria"/>
          <w:b/>
          <w:bCs/>
          <w:i/>
          <w:iCs/>
          <w:color w:val="000000"/>
          <w:spacing w:val="100"/>
          <w:sz w:val="22"/>
          <w:szCs w:val="22"/>
        </w:rPr>
      </w:pPr>
      <w:r>
        <w:rPr>
          <w:rFonts w:ascii="Cambria" w:hAnsi="Cambria" w:cs="Cambria"/>
          <w:b/>
          <w:spacing w:val="100"/>
          <w:sz w:val="22"/>
          <w:szCs w:val="22"/>
        </w:rPr>
        <w:t>May 2</w:t>
      </w:r>
      <w:r>
        <w:rPr>
          <w:rFonts w:ascii="Cambria" w:hAnsi="Cambria" w:cs="Cambria"/>
          <w:b/>
          <w:bCs/>
          <w:i/>
          <w:iCs/>
          <w:color w:val="000000"/>
          <w:spacing w:val="100"/>
          <w:sz w:val="22"/>
          <w:szCs w:val="22"/>
        </w:rPr>
        <w:t>4, 2023</w:t>
      </w:r>
    </w:p>
    <w:p w14:paraId="099317E2" w14:textId="77777777" w:rsidR="00AE6BB8" w:rsidRDefault="00000000">
      <w:pPr>
        <w:tabs>
          <w:tab w:val="left" w:pos="1170"/>
        </w:tabs>
        <w:ind w:right="216"/>
        <w:jc w:val="center"/>
        <w:rPr>
          <w:rFonts w:ascii="Cambria" w:hAnsi="Cambria" w:cs="Cambria"/>
          <w:b/>
          <w:bCs/>
          <w:i/>
          <w:iCs/>
          <w:color w:val="000000"/>
          <w:spacing w:val="100"/>
          <w:sz w:val="22"/>
          <w:szCs w:val="22"/>
          <w:u w:val="single"/>
        </w:rPr>
      </w:pPr>
      <w:r>
        <w:rPr>
          <w:rFonts w:ascii="Cambria" w:hAnsi="Cambria" w:cs="Cambria"/>
          <w:b/>
          <w:bCs/>
          <w:i/>
          <w:iCs/>
          <w:color w:val="000000"/>
          <w:spacing w:val="100"/>
          <w:sz w:val="22"/>
          <w:szCs w:val="22"/>
        </w:rPr>
        <w:t>Villa Park City Hall</w:t>
      </w:r>
    </w:p>
    <w:p w14:paraId="6B07E5C2" w14:textId="77777777" w:rsidR="00AE6BB8" w:rsidRDefault="00000000">
      <w:pPr>
        <w:tabs>
          <w:tab w:val="left" w:pos="1170"/>
        </w:tabs>
        <w:ind w:right="216"/>
        <w:jc w:val="center"/>
        <w:rPr>
          <w:rFonts w:ascii="Cambria" w:hAnsi="Cambria" w:cs="Cambria"/>
          <w:b/>
          <w:bCs/>
          <w:i/>
          <w:iCs/>
          <w:color w:val="000000"/>
          <w:spacing w:val="100"/>
          <w:sz w:val="12"/>
          <w:szCs w:val="12"/>
          <w:u w:val="single"/>
        </w:rPr>
      </w:pPr>
      <w:r>
        <w:rPr>
          <w:rFonts w:ascii="Cambria" w:hAnsi="Cambria" w:cs="Cambria"/>
          <w:b/>
          <w:bCs/>
          <w:i/>
          <w:iCs/>
          <w:color w:val="000000"/>
          <w:spacing w:val="100"/>
          <w:sz w:val="22"/>
          <w:szCs w:val="22"/>
          <w:u w:val="single"/>
        </w:rPr>
        <w:t>5:30</w:t>
      </w:r>
    </w:p>
    <w:p w14:paraId="29062735" w14:textId="77777777" w:rsidR="00AE6BB8" w:rsidRDefault="00AE6BB8">
      <w:pPr>
        <w:tabs>
          <w:tab w:val="left" w:pos="1170"/>
        </w:tabs>
        <w:ind w:right="216"/>
        <w:jc w:val="center"/>
        <w:rPr>
          <w:rFonts w:ascii="Cambria" w:hAnsi="Cambria" w:cs="Cambria"/>
          <w:b/>
          <w:bCs/>
          <w:i/>
          <w:iCs/>
          <w:color w:val="000000"/>
          <w:spacing w:val="100"/>
          <w:sz w:val="12"/>
          <w:szCs w:val="12"/>
          <w:u w:val="single"/>
        </w:rPr>
      </w:pPr>
    </w:p>
    <w:p w14:paraId="6C1AED19" w14:textId="77777777" w:rsidR="00AE6BB8" w:rsidRDefault="00000000">
      <w:pPr>
        <w:tabs>
          <w:tab w:val="left" w:pos="1170"/>
        </w:tabs>
        <w:ind w:right="216"/>
        <w:jc w:val="center"/>
        <w:rPr>
          <w:rFonts w:ascii="Cambria" w:hAnsi="Cambria" w:cs="Cambria"/>
          <w:b/>
          <w:bCs/>
          <w:i/>
          <w:iCs/>
          <w:color w:val="000000"/>
          <w:sz w:val="12"/>
          <w:szCs w:val="12"/>
        </w:rPr>
      </w:pPr>
      <w:r>
        <w:rPr>
          <w:rFonts w:ascii="Cambria" w:hAnsi="Cambria" w:cs="Cambria"/>
          <w:b/>
          <w:bCs/>
          <w:i/>
          <w:iCs/>
          <w:color w:val="000000"/>
          <w:sz w:val="21"/>
          <w:szCs w:val="21"/>
        </w:rPr>
        <w:t>Mission Statement:</w:t>
      </w:r>
    </w:p>
    <w:p w14:paraId="6006D7E8" w14:textId="77777777" w:rsidR="00AE6BB8" w:rsidRDefault="00AE6BB8">
      <w:pPr>
        <w:pStyle w:val="NoSpacing"/>
        <w:ind w:left="30"/>
        <w:jc w:val="center"/>
        <w:rPr>
          <w:rFonts w:ascii="Cambria" w:hAnsi="Cambria" w:cs="Cambria"/>
          <w:b/>
          <w:bCs/>
          <w:i/>
          <w:iCs/>
          <w:color w:val="000000"/>
          <w:sz w:val="12"/>
          <w:szCs w:val="12"/>
        </w:rPr>
      </w:pPr>
    </w:p>
    <w:p w14:paraId="0195DAFE" w14:textId="77777777" w:rsidR="00AE6BB8" w:rsidRDefault="00000000">
      <w:pPr>
        <w:pStyle w:val="NoSpacing"/>
        <w:ind w:left="30"/>
        <w:jc w:val="center"/>
        <w:rPr>
          <w:rFonts w:ascii="Cambria" w:hAnsi="Cambria" w:cs="Cambria"/>
          <w:b/>
          <w:bCs/>
          <w:i/>
          <w:iCs/>
          <w:color w:val="000000"/>
          <w:sz w:val="20"/>
          <w:szCs w:val="20"/>
        </w:rPr>
      </w:pPr>
      <w:r>
        <w:rPr>
          <w:rFonts w:ascii="Cambria" w:hAnsi="Cambria" w:cs="Cambria"/>
          <w:b/>
          <w:bCs/>
          <w:i/>
          <w:iCs/>
          <w:color w:val="000000"/>
          <w:sz w:val="20"/>
          <w:szCs w:val="20"/>
        </w:rPr>
        <w:t xml:space="preserve">To facilitate and fund social, educational, </w:t>
      </w:r>
    </w:p>
    <w:p w14:paraId="6CFEF17A" w14:textId="77777777" w:rsidR="00AE6BB8" w:rsidRDefault="00000000">
      <w:pPr>
        <w:pStyle w:val="NoSpacing"/>
        <w:tabs>
          <w:tab w:val="left" w:pos="1170"/>
        </w:tabs>
        <w:ind w:left="30"/>
        <w:jc w:val="center"/>
      </w:pPr>
      <w:r>
        <w:rPr>
          <w:rFonts w:ascii="Cambria" w:hAnsi="Cambria" w:cs="Cambria"/>
          <w:b/>
          <w:bCs/>
          <w:i/>
          <w:iCs/>
          <w:color w:val="000000"/>
          <w:sz w:val="20"/>
          <w:szCs w:val="20"/>
        </w:rPr>
        <w:t>and cultural endeavors that enhance the quality of life in Villa Park</w:t>
      </w:r>
    </w:p>
    <w:p w14:paraId="0B82BFCC" w14:textId="66DFFE0D" w:rsidR="00AE6BB8" w:rsidRDefault="00852112">
      <w:pPr>
        <w:tabs>
          <w:tab w:val="left" w:pos="1170"/>
        </w:tabs>
        <w:ind w:right="216"/>
        <w:jc w:val="center"/>
        <w:rPr>
          <w:rFonts w:ascii="Cambria" w:hAnsi="Cambria" w:cs="Cambria"/>
          <w:sz w:val="22"/>
          <w:szCs w:val="22"/>
        </w:rPr>
      </w:pPr>
      <w:r>
        <w:rPr>
          <w:noProof/>
        </w:rPr>
        <mc:AlternateContent>
          <mc:Choice Requires="wps">
            <w:drawing>
              <wp:anchor distT="0" distB="0" distL="114935" distR="114935" simplePos="0" relativeHeight="251657728" behindDoc="0" locked="0" layoutInCell="1" allowOverlap="1" wp14:anchorId="1C234FBE" wp14:editId="7E0D7F77">
                <wp:simplePos x="0" y="0"/>
                <wp:positionH relativeFrom="column">
                  <wp:posOffset>0</wp:posOffset>
                </wp:positionH>
                <wp:positionV relativeFrom="paragraph">
                  <wp:posOffset>147320</wp:posOffset>
                </wp:positionV>
                <wp:extent cx="5946775" cy="2061210"/>
                <wp:effectExtent l="7620" t="2540" r="8255" b="3175"/>
                <wp:wrapSquare wrapText="bothSides"/>
                <wp:docPr id="90739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061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BC626" w14:textId="77777777" w:rsidR="00AE6BB8" w:rsidRDefault="00000000">
                            <w:pPr>
                              <w:pBdr>
                                <w:top w:val="single" w:sz="4" w:space="1" w:color="000000"/>
                                <w:left w:val="single" w:sz="4" w:space="4" w:color="000000"/>
                                <w:bottom w:val="single" w:sz="4" w:space="1" w:color="000000"/>
                                <w:right w:val="single" w:sz="4" w:space="4" w:color="000000"/>
                              </w:pBdr>
                              <w:shd w:val="clear" w:color="auto" w:fill="FFFFFF"/>
                              <w:autoSpaceDE w:val="0"/>
                              <w:ind w:right="240"/>
                              <w:jc w:val="both"/>
                              <w:rPr>
                                <w:rFonts w:ascii="Cambria" w:hAnsi="Cambria" w:cs="Cambria"/>
                                <w:color w:val="000000"/>
                                <w:sz w:val="16"/>
                                <w:szCs w:val="16"/>
                              </w:rPr>
                            </w:pPr>
                            <w:r>
                              <w:rPr>
                                <w:rFonts w:ascii="Cambria" w:hAnsi="Cambria" w:cs="Cambria"/>
                                <w:color w:val="000000"/>
                                <w:sz w:val="20"/>
                                <w:szCs w:val="20"/>
                              </w:rPr>
                              <w:t>The Villa Park Community Services Foundation welcomes the public to this meeting. We encourage your participation. This agenda contains a brief general description of each item to be considered.</w:t>
                            </w:r>
                          </w:p>
                          <w:p w14:paraId="3DFD99B7" w14:textId="77777777" w:rsidR="00AE6BB8" w:rsidRDefault="00AE6BB8">
                            <w:pPr>
                              <w:pBdr>
                                <w:top w:val="single" w:sz="4" w:space="1" w:color="000000"/>
                                <w:left w:val="single" w:sz="4" w:space="4" w:color="000000"/>
                                <w:bottom w:val="single" w:sz="4" w:space="1" w:color="000000"/>
                                <w:right w:val="single" w:sz="4" w:space="4" w:color="000000"/>
                              </w:pBdr>
                              <w:shd w:val="clear" w:color="auto" w:fill="FFFFFF"/>
                              <w:autoSpaceDE w:val="0"/>
                              <w:ind w:right="240"/>
                              <w:jc w:val="both"/>
                              <w:rPr>
                                <w:rFonts w:ascii="Cambria" w:hAnsi="Cambria" w:cs="Cambria"/>
                                <w:color w:val="000000"/>
                                <w:sz w:val="16"/>
                                <w:szCs w:val="16"/>
                              </w:rPr>
                            </w:pPr>
                          </w:p>
                          <w:p w14:paraId="44FEC943" w14:textId="77777777" w:rsidR="00AE6BB8" w:rsidRDefault="00000000">
                            <w:pPr>
                              <w:pBdr>
                                <w:top w:val="single" w:sz="4" w:space="1" w:color="000000"/>
                                <w:left w:val="single" w:sz="4" w:space="4" w:color="000000"/>
                                <w:bottom w:val="single" w:sz="4" w:space="1" w:color="000000"/>
                                <w:right w:val="single" w:sz="4" w:space="4" w:color="000000"/>
                              </w:pBdr>
                              <w:shd w:val="clear" w:color="auto" w:fill="FFFFFF"/>
                              <w:autoSpaceDE w:val="0"/>
                              <w:ind w:right="240"/>
                              <w:jc w:val="both"/>
                              <w:rPr>
                                <w:rFonts w:ascii="Cambria" w:hAnsi="Cambria" w:cs="Cambria"/>
                                <w:color w:val="000000"/>
                                <w:sz w:val="16"/>
                                <w:szCs w:val="16"/>
                              </w:rPr>
                            </w:pPr>
                            <w:r>
                              <w:rPr>
                                <w:rFonts w:ascii="Cambria" w:hAnsi="Cambria" w:cs="Cambria"/>
                                <w:color w:val="000000"/>
                                <w:sz w:val="20"/>
                                <w:szCs w:val="20"/>
                              </w:rPr>
                              <w:t>If you wish to speak on an item contained on the agenda, please be prepared to speak when invited to do so by the Board Chair during the Public Comment portion of the agenda. Upon recognition by the Chair, state your name and address for the record prior to providing your comments. Speakers will be limited to a time period set by the presiding officer.</w:t>
                            </w:r>
                          </w:p>
                          <w:p w14:paraId="7D7BE9A0" w14:textId="77777777" w:rsidR="00AE6BB8" w:rsidRDefault="00AE6BB8">
                            <w:pPr>
                              <w:pBdr>
                                <w:top w:val="single" w:sz="4" w:space="1" w:color="000000"/>
                                <w:left w:val="single" w:sz="4" w:space="4" w:color="000000"/>
                                <w:bottom w:val="single" w:sz="4" w:space="1" w:color="000000"/>
                                <w:right w:val="single" w:sz="4" w:space="4" w:color="000000"/>
                              </w:pBdr>
                              <w:shd w:val="clear" w:color="auto" w:fill="FFFFFF"/>
                              <w:autoSpaceDE w:val="0"/>
                              <w:ind w:right="240"/>
                              <w:jc w:val="both"/>
                              <w:rPr>
                                <w:rFonts w:ascii="Cambria" w:hAnsi="Cambria" w:cs="Cambria"/>
                                <w:color w:val="000000"/>
                                <w:sz w:val="16"/>
                                <w:szCs w:val="16"/>
                              </w:rPr>
                            </w:pPr>
                          </w:p>
                          <w:p w14:paraId="15BE9A9C" w14:textId="77777777" w:rsidR="00AE6BB8" w:rsidRDefault="00000000">
                            <w:pPr>
                              <w:pBdr>
                                <w:top w:val="single" w:sz="4" w:space="1" w:color="000000"/>
                                <w:left w:val="single" w:sz="4" w:space="4" w:color="000000"/>
                                <w:bottom w:val="single" w:sz="4" w:space="1" w:color="000000"/>
                                <w:right w:val="single" w:sz="4" w:space="4" w:color="000000"/>
                              </w:pBdr>
                              <w:shd w:val="clear" w:color="auto" w:fill="FFFFFF"/>
                              <w:autoSpaceDE w:val="0"/>
                              <w:ind w:right="240"/>
                              <w:jc w:val="both"/>
                            </w:pPr>
                            <w:r>
                              <w:rPr>
                                <w:rFonts w:ascii="Cambria" w:hAnsi="Cambria" w:cs="Cambria"/>
                                <w:color w:val="000000"/>
                                <w:sz w:val="20"/>
                                <w:szCs w:val="20"/>
                              </w:rPr>
                              <w:t>Please Note: In compliance with the Americans with Disabilities Act, the Foundation will make every reasonable attempt to accommodate attendees or participants at this meeting who need special assistance beyond what is normally provided. Please contact the Foundation at (714) 998-1500 at least 48 hours prior to this meeting to inform us of your particular needs and to determine if accommodation is feasible. Please advise us at the time you call if special assistance I s required to attend or participate in meetings on a regular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234FBE" id="_x0000_t202" coordsize="21600,21600" o:spt="202" path="m,l,21600r21600,l21600,xe">
                <v:stroke joinstyle="miter"/>
                <v:path gradientshapeok="t" o:connecttype="rect"/>
              </v:shapetype>
              <v:shape id="Text Box 2" o:spid="_x0000_s1026" type="#_x0000_t202" style="position:absolute;left:0;text-align:left;margin-left:0;margin-top:11.6pt;width:468.25pt;height:162.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" stroked="f">
                <v:fill opacity="0"/>
                <v:textbox inset="0,0,0,0">
                  <w:txbxContent>
                    <w:p w14:paraId="684BC626" w14:textId="77777777" w:rsidR="00000000" w:rsidRDefault="00000000">
                      <w:pPr>
                        <w:pBdr>
                          <w:top w:val="single" w:sz="4" w:space="1" w:color="000000"/>
                          <w:left w:val="single" w:sz="4" w:space="4" w:color="000000"/>
                          <w:bottom w:val="single" w:sz="4" w:space="1" w:color="000000"/>
                          <w:right w:val="single" w:sz="4" w:space="4" w:color="000000"/>
                        </w:pBdr>
                        <w:shd w:val="clear" w:color="auto" w:fill="FFFFFF"/>
                        <w:autoSpaceDE w:val="0"/>
                        <w:ind w:right="240"/>
                        <w:jc w:val="both"/>
                        <w:rPr>
                          <w:rFonts w:ascii="Cambria" w:hAnsi="Cambria" w:cs="Cambria"/>
                          <w:color w:val="000000"/>
                          <w:sz w:val="16"/>
                          <w:szCs w:val="16"/>
                        </w:rPr>
                      </w:pPr>
                      <w:r>
                        <w:rPr>
                          <w:rFonts w:ascii="Cambria" w:hAnsi="Cambria" w:cs="Cambria"/>
                          <w:color w:val="000000"/>
                          <w:sz w:val="20"/>
                          <w:szCs w:val="20"/>
                        </w:rPr>
                        <w:t>The Villa Park Community Services Foundation welcomes the public to this meeting. We encourage your participation. This agenda contains a brief general description of each item to be considered.</w:t>
                      </w:r>
                    </w:p>
                    <w:p w14:paraId="3DFD99B7" w14:textId="77777777" w:rsidR="00000000" w:rsidRDefault="00000000">
                      <w:pPr>
                        <w:pBdr>
                          <w:top w:val="single" w:sz="4" w:space="1" w:color="000000"/>
                          <w:left w:val="single" w:sz="4" w:space="4" w:color="000000"/>
                          <w:bottom w:val="single" w:sz="4" w:space="1" w:color="000000"/>
                          <w:right w:val="single" w:sz="4" w:space="4" w:color="000000"/>
                        </w:pBdr>
                        <w:shd w:val="clear" w:color="auto" w:fill="FFFFFF"/>
                        <w:autoSpaceDE w:val="0"/>
                        <w:ind w:right="240"/>
                        <w:jc w:val="both"/>
                        <w:rPr>
                          <w:rFonts w:ascii="Cambria" w:hAnsi="Cambria" w:cs="Cambria"/>
                          <w:color w:val="000000"/>
                          <w:sz w:val="16"/>
                          <w:szCs w:val="16"/>
                        </w:rPr>
                      </w:pPr>
                    </w:p>
                    <w:p w14:paraId="44FEC943" w14:textId="77777777" w:rsidR="00000000" w:rsidRDefault="00000000">
                      <w:pPr>
                        <w:pBdr>
                          <w:top w:val="single" w:sz="4" w:space="1" w:color="000000"/>
                          <w:left w:val="single" w:sz="4" w:space="4" w:color="000000"/>
                          <w:bottom w:val="single" w:sz="4" w:space="1" w:color="000000"/>
                          <w:right w:val="single" w:sz="4" w:space="4" w:color="000000"/>
                        </w:pBdr>
                        <w:shd w:val="clear" w:color="auto" w:fill="FFFFFF"/>
                        <w:autoSpaceDE w:val="0"/>
                        <w:ind w:right="240"/>
                        <w:jc w:val="both"/>
                        <w:rPr>
                          <w:rFonts w:ascii="Cambria" w:hAnsi="Cambria" w:cs="Cambria"/>
                          <w:color w:val="000000"/>
                          <w:sz w:val="16"/>
                          <w:szCs w:val="16"/>
                        </w:rPr>
                      </w:pPr>
                      <w:r>
                        <w:rPr>
                          <w:rFonts w:ascii="Cambria" w:hAnsi="Cambria" w:cs="Cambria"/>
                          <w:color w:val="000000"/>
                          <w:sz w:val="20"/>
                          <w:szCs w:val="20"/>
                        </w:rPr>
                        <w:t xml:space="preserve">If you wish to speak on an item contained on the agenda, please be prepared to speak when invited to do so by the Board Chair during the Public Comment portion of the agenda. Upon recognition by the Chair, state your name and address for the record prior to providing your comments. Speakers will be limited to </w:t>
                      </w:r>
                      <w:proofErr w:type="gramStart"/>
                      <w:r>
                        <w:rPr>
                          <w:rFonts w:ascii="Cambria" w:hAnsi="Cambria" w:cs="Cambria"/>
                          <w:color w:val="000000"/>
                          <w:sz w:val="20"/>
                          <w:szCs w:val="20"/>
                        </w:rPr>
                        <w:t>a time period</w:t>
                      </w:r>
                      <w:proofErr w:type="gramEnd"/>
                      <w:r>
                        <w:rPr>
                          <w:rFonts w:ascii="Cambria" w:hAnsi="Cambria" w:cs="Cambria"/>
                          <w:color w:val="000000"/>
                          <w:sz w:val="20"/>
                          <w:szCs w:val="20"/>
                        </w:rPr>
                        <w:t xml:space="preserve"> set by the presiding officer.</w:t>
                      </w:r>
                    </w:p>
                    <w:p w14:paraId="7D7BE9A0" w14:textId="77777777" w:rsidR="00000000" w:rsidRDefault="00000000">
                      <w:pPr>
                        <w:pBdr>
                          <w:top w:val="single" w:sz="4" w:space="1" w:color="000000"/>
                          <w:left w:val="single" w:sz="4" w:space="4" w:color="000000"/>
                          <w:bottom w:val="single" w:sz="4" w:space="1" w:color="000000"/>
                          <w:right w:val="single" w:sz="4" w:space="4" w:color="000000"/>
                        </w:pBdr>
                        <w:shd w:val="clear" w:color="auto" w:fill="FFFFFF"/>
                        <w:autoSpaceDE w:val="0"/>
                        <w:ind w:right="240"/>
                        <w:jc w:val="both"/>
                        <w:rPr>
                          <w:rFonts w:ascii="Cambria" w:hAnsi="Cambria" w:cs="Cambria"/>
                          <w:color w:val="000000"/>
                          <w:sz w:val="16"/>
                          <w:szCs w:val="16"/>
                        </w:rPr>
                      </w:pPr>
                    </w:p>
                    <w:p w14:paraId="15BE9A9C" w14:textId="77777777" w:rsidR="00000000" w:rsidRDefault="00000000">
                      <w:pPr>
                        <w:pBdr>
                          <w:top w:val="single" w:sz="4" w:space="1" w:color="000000"/>
                          <w:left w:val="single" w:sz="4" w:space="4" w:color="000000"/>
                          <w:bottom w:val="single" w:sz="4" w:space="1" w:color="000000"/>
                          <w:right w:val="single" w:sz="4" w:space="4" w:color="000000"/>
                        </w:pBdr>
                        <w:shd w:val="clear" w:color="auto" w:fill="FFFFFF"/>
                        <w:autoSpaceDE w:val="0"/>
                        <w:ind w:right="240"/>
                        <w:jc w:val="both"/>
                      </w:pPr>
                      <w:r>
                        <w:rPr>
                          <w:rFonts w:ascii="Cambria" w:hAnsi="Cambria" w:cs="Cambria"/>
                          <w:color w:val="000000"/>
                          <w:sz w:val="20"/>
                          <w:szCs w:val="20"/>
                        </w:rPr>
                        <w:t xml:space="preserve">Please Note: In compliance with the Americans with Disabilities Act, the Foundation will make every reasonable attempt to accommodate attendees or participants at this meeting who need special assistance beyond what is normally provided. Please contact the Foundation at (714) 998-1500 at least 48 hours prior to this meeting to inform us of your </w:t>
                      </w:r>
                      <w:proofErr w:type="gramStart"/>
                      <w:r>
                        <w:rPr>
                          <w:rFonts w:ascii="Cambria" w:hAnsi="Cambria" w:cs="Cambria"/>
                          <w:color w:val="000000"/>
                          <w:sz w:val="20"/>
                          <w:szCs w:val="20"/>
                        </w:rPr>
                        <w:t>particular needs</w:t>
                      </w:r>
                      <w:proofErr w:type="gramEnd"/>
                      <w:r>
                        <w:rPr>
                          <w:rFonts w:ascii="Cambria" w:hAnsi="Cambria" w:cs="Cambria"/>
                          <w:color w:val="000000"/>
                          <w:sz w:val="20"/>
                          <w:szCs w:val="20"/>
                        </w:rPr>
                        <w:t xml:space="preserve"> and to determine if accommodation is feasible. Please advise us at the time you call if special assistance I s required to attend or participate in meetings on a regular basis.</w:t>
                      </w:r>
                    </w:p>
                  </w:txbxContent>
                </v:textbox>
                <w10:wrap type="square"/>
              </v:shape>
            </w:pict>
          </mc:Fallback>
        </mc:AlternateContent>
      </w:r>
    </w:p>
    <w:p w14:paraId="3204B879" w14:textId="77777777" w:rsidR="00AE6BB8" w:rsidRDefault="00AE6BB8">
      <w:pPr>
        <w:tabs>
          <w:tab w:val="left" w:pos="1170"/>
        </w:tabs>
        <w:ind w:right="216"/>
        <w:rPr>
          <w:rFonts w:ascii="Cambria" w:hAnsi="Cambria" w:cs="Cambria"/>
          <w:b/>
          <w:sz w:val="22"/>
          <w:szCs w:val="22"/>
        </w:rPr>
      </w:pPr>
    </w:p>
    <w:p w14:paraId="7A25B8BE" w14:textId="77777777" w:rsidR="00AE6BB8" w:rsidRDefault="00AE6BB8">
      <w:pPr>
        <w:tabs>
          <w:tab w:val="left" w:pos="1170"/>
        </w:tabs>
        <w:ind w:right="216"/>
        <w:rPr>
          <w:rFonts w:ascii="Cambria" w:hAnsi="Cambria" w:cs="Cambria"/>
          <w:b/>
          <w:sz w:val="22"/>
          <w:szCs w:val="22"/>
        </w:rPr>
      </w:pPr>
    </w:p>
    <w:p w14:paraId="142D5979" w14:textId="77777777" w:rsidR="00AE6BB8" w:rsidRDefault="00AE6BB8">
      <w:pPr>
        <w:tabs>
          <w:tab w:val="left" w:pos="1170"/>
        </w:tabs>
        <w:ind w:right="216"/>
        <w:rPr>
          <w:rFonts w:ascii="Cambria" w:hAnsi="Cambria" w:cs="Cambria"/>
          <w:b/>
          <w:sz w:val="22"/>
          <w:szCs w:val="22"/>
        </w:rPr>
      </w:pPr>
    </w:p>
    <w:p w14:paraId="2ACE2198" w14:textId="77777777" w:rsidR="00AE6BB8" w:rsidRDefault="00AE6BB8">
      <w:pPr>
        <w:tabs>
          <w:tab w:val="left" w:pos="1170"/>
        </w:tabs>
        <w:ind w:right="216"/>
        <w:rPr>
          <w:rFonts w:ascii="Cambria" w:hAnsi="Cambria" w:cs="Cambria"/>
          <w:b/>
          <w:sz w:val="22"/>
          <w:szCs w:val="22"/>
        </w:rPr>
      </w:pPr>
    </w:p>
    <w:p w14:paraId="40EB8542" w14:textId="77777777" w:rsidR="00AE6BB8" w:rsidRDefault="00AE6BB8">
      <w:pPr>
        <w:tabs>
          <w:tab w:val="left" w:pos="1170"/>
        </w:tabs>
        <w:ind w:right="216"/>
        <w:rPr>
          <w:rFonts w:ascii="Cambria" w:hAnsi="Cambria" w:cs="Cambria"/>
          <w:b/>
          <w:sz w:val="22"/>
          <w:szCs w:val="22"/>
        </w:rPr>
      </w:pPr>
    </w:p>
    <w:p w14:paraId="266401EE" w14:textId="77777777" w:rsidR="00AE6BB8" w:rsidRDefault="00AE6BB8">
      <w:pPr>
        <w:tabs>
          <w:tab w:val="left" w:pos="1170"/>
        </w:tabs>
        <w:ind w:right="216"/>
        <w:rPr>
          <w:rFonts w:ascii="Cambria" w:hAnsi="Cambria" w:cs="Cambria"/>
          <w:b/>
          <w:sz w:val="22"/>
          <w:szCs w:val="22"/>
        </w:rPr>
      </w:pPr>
    </w:p>
    <w:p w14:paraId="65AACFD7" w14:textId="77777777" w:rsidR="00AE6BB8" w:rsidRDefault="00AE6BB8">
      <w:pPr>
        <w:tabs>
          <w:tab w:val="left" w:pos="1170"/>
        </w:tabs>
        <w:ind w:right="216"/>
        <w:rPr>
          <w:rFonts w:ascii="Cambria" w:hAnsi="Cambria" w:cs="Cambria"/>
          <w:b/>
          <w:sz w:val="22"/>
          <w:szCs w:val="22"/>
        </w:rPr>
      </w:pPr>
    </w:p>
    <w:p w14:paraId="64F456C7" w14:textId="77777777" w:rsidR="00AE6BB8" w:rsidRDefault="00AE6BB8">
      <w:pPr>
        <w:tabs>
          <w:tab w:val="left" w:pos="1170"/>
        </w:tabs>
        <w:ind w:right="216"/>
        <w:rPr>
          <w:rFonts w:ascii="Cambria" w:hAnsi="Cambria" w:cs="Cambria"/>
          <w:b/>
          <w:sz w:val="22"/>
          <w:szCs w:val="22"/>
        </w:rPr>
      </w:pPr>
    </w:p>
    <w:p w14:paraId="0CB1EACF" w14:textId="77777777" w:rsidR="00AE6BB8" w:rsidRDefault="00AE6BB8">
      <w:pPr>
        <w:tabs>
          <w:tab w:val="left" w:pos="1170"/>
        </w:tabs>
        <w:ind w:right="216"/>
        <w:rPr>
          <w:rFonts w:ascii="Cambria" w:hAnsi="Cambria" w:cs="Cambria"/>
          <w:b/>
          <w:sz w:val="22"/>
          <w:szCs w:val="22"/>
        </w:rPr>
      </w:pPr>
    </w:p>
    <w:p w14:paraId="2089CADD" w14:textId="77777777" w:rsidR="00AE6BB8" w:rsidRDefault="00AE6BB8">
      <w:pPr>
        <w:tabs>
          <w:tab w:val="left" w:pos="1170"/>
        </w:tabs>
        <w:ind w:right="216"/>
        <w:rPr>
          <w:rFonts w:ascii="Cambria" w:hAnsi="Cambria" w:cs="Cambria"/>
          <w:b/>
          <w:sz w:val="22"/>
          <w:szCs w:val="22"/>
        </w:rPr>
      </w:pPr>
    </w:p>
    <w:p w14:paraId="61383495" w14:textId="77777777" w:rsidR="00AE6BB8" w:rsidRDefault="00AE6BB8">
      <w:pPr>
        <w:tabs>
          <w:tab w:val="left" w:pos="1170"/>
        </w:tabs>
        <w:ind w:right="216"/>
        <w:rPr>
          <w:rFonts w:ascii="Cambria" w:hAnsi="Cambria" w:cs="Cambria"/>
          <w:b/>
          <w:sz w:val="22"/>
          <w:szCs w:val="22"/>
        </w:rPr>
      </w:pPr>
    </w:p>
    <w:p w14:paraId="44463017" w14:textId="77777777" w:rsidR="00AE6BB8" w:rsidRDefault="00AE6BB8">
      <w:pPr>
        <w:tabs>
          <w:tab w:val="left" w:pos="1170"/>
        </w:tabs>
        <w:ind w:right="216"/>
        <w:rPr>
          <w:rFonts w:ascii="Cambria" w:hAnsi="Cambria" w:cs="Cambria"/>
          <w:b/>
          <w:sz w:val="22"/>
          <w:szCs w:val="22"/>
        </w:rPr>
      </w:pPr>
    </w:p>
    <w:p w14:paraId="53AFB4C7" w14:textId="77777777" w:rsidR="00AE6BB8" w:rsidRDefault="00AE6BB8">
      <w:pPr>
        <w:tabs>
          <w:tab w:val="left" w:pos="1170"/>
        </w:tabs>
        <w:ind w:right="216"/>
        <w:rPr>
          <w:rFonts w:ascii="Cambria" w:hAnsi="Cambria" w:cs="Cambria"/>
          <w:b/>
          <w:sz w:val="22"/>
          <w:szCs w:val="22"/>
        </w:rPr>
      </w:pPr>
    </w:p>
    <w:p w14:paraId="2BEE1E96" w14:textId="69183396" w:rsidR="000E3C2C" w:rsidRDefault="00000000">
      <w:pPr>
        <w:tabs>
          <w:tab w:val="left" w:pos="1170"/>
        </w:tabs>
        <w:ind w:right="216"/>
        <w:rPr>
          <w:rFonts w:ascii="Cambria" w:hAnsi="Cambria" w:cs="Cambria"/>
          <w:b/>
          <w:color w:val="000000"/>
          <w:sz w:val="22"/>
          <w:szCs w:val="22"/>
        </w:rPr>
      </w:pPr>
      <w:r>
        <w:rPr>
          <w:rFonts w:ascii="Cambria" w:hAnsi="Cambria" w:cs="Cambria"/>
          <w:b/>
          <w:color w:val="000000"/>
          <w:sz w:val="22"/>
          <w:szCs w:val="22"/>
        </w:rPr>
        <w:t>ORDER OF BUSINESS</w:t>
      </w:r>
    </w:p>
    <w:p w14:paraId="2694E074" w14:textId="77777777" w:rsidR="000E3C2C" w:rsidRPr="000E3C2C" w:rsidRDefault="000E3C2C">
      <w:pPr>
        <w:tabs>
          <w:tab w:val="left" w:pos="1170"/>
        </w:tabs>
        <w:ind w:right="216"/>
        <w:rPr>
          <w:rFonts w:ascii="Cambria" w:hAnsi="Cambria" w:cs="Cambria"/>
          <w:b/>
          <w:color w:val="000000"/>
          <w:sz w:val="22"/>
          <w:szCs w:val="22"/>
        </w:rPr>
      </w:pPr>
    </w:p>
    <w:p w14:paraId="06D346F6" w14:textId="77777777" w:rsidR="00AE6BB8" w:rsidRDefault="00000000" w:rsidP="000E3C2C">
      <w:pPr>
        <w:ind w:left="720"/>
        <w:rPr>
          <w:rFonts w:ascii="Cambria" w:hAnsi="Cambria" w:cs="Cambria"/>
          <w:b/>
          <w:color w:val="000000"/>
          <w:sz w:val="22"/>
        </w:rPr>
      </w:pPr>
      <w:r>
        <w:rPr>
          <w:rFonts w:ascii="Comic Sans MS" w:hAnsi="Comic Sans MS" w:cs="Comic Sans MS"/>
          <w:b/>
          <w:color w:val="000000"/>
          <w:sz w:val="22"/>
        </w:rPr>
        <w:t>1.</w:t>
      </w:r>
      <w:r>
        <w:rPr>
          <w:rFonts w:ascii="Cambria" w:hAnsi="Cambria" w:cs="Cambria"/>
          <w:b/>
          <w:color w:val="000000"/>
          <w:sz w:val="22"/>
        </w:rPr>
        <w:t>CALL TO ORDER</w:t>
      </w:r>
    </w:p>
    <w:p w14:paraId="7255F480" w14:textId="77777777" w:rsidR="00AE6BB8" w:rsidRDefault="00000000" w:rsidP="000E3C2C">
      <w:pPr>
        <w:ind w:left="720"/>
        <w:rPr>
          <w:rFonts w:ascii="Cambria" w:hAnsi="Cambria" w:cs="Cambria"/>
          <w:b/>
          <w:color w:val="000000"/>
          <w:sz w:val="22"/>
        </w:rPr>
      </w:pPr>
      <w:r>
        <w:rPr>
          <w:rFonts w:ascii="Cambria" w:hAnsi="Cambria" w:cs="Cambria"/>
          <w:b/>
          <w:color w:val="000000"/>
          <w:sz w:val="22"/>
        </w:rPr>
        <w:t>2. PUBLIC COMMENT</w:t>
      </w:r>
    </w:p>
    <w:p w14:paraId="6691C7FC" w14:textId="77777777" w:rsidR="00AE6BB8" w:rsidRDefault="00000000" w:rsidP="000E3C2C">
      <w:pPr>
        <w:ind w:left="720"/>
        <w:rPr>
          <w:rFonts w:ascii="Cambria" w:hAnsi="Cambria" w:cs="Cambria"/>
          <w:b/>
          <w:color w:val="000000"/>
          <w:sz w:val="22"/>
        </w:rPr>
      </w:pPr>
      <w:r>
        <w:rPr>
          <w:rFonts w:ascii="Cambria" w:hAnsi="Cambria" w:cs="Cambria"/>
          <w:b/>
          <w:color w:val="000000"/>
          <w:sz w:val="22"/>
        </w:rPr>
        <w:t>3. ROLL CALL</w:t>
      </w:r>
    </w:p>
    <w:p w14:paraId="751D7780" w14:textId="77777777" w:rsidR="00852112" w:rsidRDefault="00852112">
      <w:pPr>
        <w:rPr>
          <w:rFonts w:ascii="Cambria" w:hAnsi="Cambria" w:cs="Cambria"/>
          <w:b/>
          <w:color w:val="000000"/>
          <w:sz w:val="22"/>
          <w:u w:val="single"/>
        </w:rPr>
      </w:pPr>
    </w:p>
    <w:p w14:paraId="01B2078F" w14:textId="77777777" w:rsidR="00AE6BB8" w:rsidRDefault="00000000">
      <w:pPr>
        <w:rPr>
          <w:rFonts w:ascii="Cambria" w:hAnsi="Cambria" w:cs="Cambria"/>
          <w:color w:val="000000"/>
        </w:rPr>
      </w:pPr>
      <w:r>
        <w:rPr>
          <w:rFonts w:ascii="Cambria" w:hAnsi="Cambria" w:cs="Cambria"/>
          <w:b/>
          <w:color w:val="000000"/>
          <w:sz w:val="22"/>
          <w:u w:val="single"/>
        </w:rPr>
        <w:t>Officers:</w:t>
      </w:r>
    </w:p>
    <w:p w14:paraId="25D8B9D7" w14:textId="77777777" w:rsidR="00AE6BB8" w:rsidRDefault="00000000">
      <w:pPr>
        <w:rPr>
          <w:rFonts w:ascii="Cambria" w:hAnsi="Cambria" w:cs="Cambria"/>
          <w:color w:val="000000"/>
        </w:rPr>
      </w:pPr>
      <w:r>
        <w:rPr>
          <w:rFonts w:ascii="Cambria" w:hAnsi="Cambria" w:cs="Cambria"/>
          <w:color w:val="000000"/>
        </w:rPr>
        <w:t>Chair</w:t>
      </w:r>
      <w:r>
        <w:rPr>
          <w:rFonts w:ascii="Comic Sans MS" w:hAnsi="Comic Sans MS" w:cs="Comic Sans MS"/>
          <w:color w:val="000000"/>
          <w:sz w:val="28"/>
        </w:rPr>
        <w:t xml:space="preserve">, </w:t>
      </w:r>
      <w:r>
        <w:rPr>
          <w:rFonts w:ascii="Cambria" w:hAnsi="Cambria" w:cs="Cambria"/>
          <w:color w:val="000000"/>
        </w:rPr>
        <w:t>Ed Carter</w:t>
      </w:r>
    </w:p>
    <w:p w14:paraId="065E2C20" w14:textId="77777777" w:rsidR="00AE6BB8" w:rsidRDefault="00000000">
      <w:pPr>
        <w:rPr>
          <w:rFonts w:ascii="Cambria" w:hAnsi="Cambria" w:cs="Cambria"/>
          <w:color w:val="000000"/>
        </w:rPr>
      </w:pPr>
      <w:r>
        <w:rPr>
          <w:rFonts w:ascii="Cambria" w:hAnsi="Cambria" w:cs="Cambria"/>
          <w:color w:val="000000"/>
        </w:rPr>
        <w:t>Vice Chair, Chad Zimmerman</w:t>
      </w:r>
    </w:p>
    <w:p w14:paraId="65CF88E3" w14:textId="77777777" w:rsidR="00AE6BB8" w:rsidRDefault="00000000">
      <w:pPr>
        <w:rPr>
          <w:rFonts w:ascii="Cambria" w:hAnsi="Cambria" w:cs="Cambria"/>
          <w:color w:val="000000"/>
        </w:rPr>
      </w:pPr>
      <w:r>
        <w:rPr>
          <w:rFonts w:ascii="Cambria" w:hAnsi="Cambria" w:cs="Cambria"/>
          <w:color w:val="000000"/>
        </w:rPr>
        <w:t>Treasurer, Barbara Perez</w:t>
      </w:r>
    </w:p>
    <w:p w14:paraId="65C34E52" w14:textId="77777777" w:rsidR="00AE6BB8" w:rsidRDefault="00000000">
      <w:pPr>
        <w:rPr>
          <w:rFonts w:ascii="Comic Sans MS" w:hAnsi="Comic Sans MS" w:cs="Comic Sans MS"/>
          <w:color w:val="000000"/>
          <w:sz w:val="14"/>
          <w:szCs w:val="14"/>
        </w:rPr>
      </w:pPr>
      <w:r>
        <w:rPr>
          <w:rFonts w:ascii="Cambria" w:hAnsi="Cambria" w:cs="Cambria"/>
          <w:color w:val="000000"/>
        </w:rPr>
        <w:t>Secretary, Carol Duensing</w:t>
      </w:r>
    </w:p>
    <w:p w14:paraId="10A0822C" w14:textId="77777777" w:rsidR="00AE6BB8" w:rsidRDefault="00AE6BB8">
      <w:pPr>
        <w:rPr>
          <w:rFonts w:ascii="Comic Sans MS" w:hAnsi="Comic Sans MS" w:cs="Comic Sans MS"/>
          <w:color w:val="000000"/>
          <w:sz w:val="14"/>
          <w:szCs w:val="14"/>
        </w:rPr>
      </w:pPr>
    </w:p>
    <w:p w14:paraId="78AE986A" w14:textId="77777777" w:rsidR="00AE6BB8" w:rsidRDefault="00000000">
      <w:pPr>
        <w:rPr>
          <w:color w:val="000000"/>
        </w:rPr>
      </w:pPr>
      <w:r>
        <w:rPr>
          <w:rFonts w:ascii="Cambria" w:hAnsi="Cambria" w:cs="Cambria"/>
          <w:b/>
          <w:color w:val="000000"/>
          <w:sz w:val="22"/>
          <w:u w:val="single"/>
        </w:rPr>
        <w:t>Directors:</w:t>
      </w:r>
    </w:p>
    <w:p w14:paraId="5D1A10D1" w14:textId="77777777" w:rsidR="00AE6BB8" w:rsidRDefault="00000000">
      <w:pPr>
        <w:rPr>
          <w:color w:val="000000"/>
        </w:rPr>
      </w:pPr>
      <w:r>
        <w:rPr>
          <w:color w:val="000000"/>
        </w:rPr>
        <w:t xml:space="preserve">  </w:t>
      </w:r>
      <w:r>
        <w:rPr>
          <w:rFonts w:ascii="Cambria" w:hAnsi="Cambria" w:cs="Cambria"/>
          <w:color w:val="000000"/>
        </w:rPr>
        <w:t>Robert Frackelton, At Large</w:t>
      </w:r>
    </w:p>
    <w:p w14:paraId="4C041AEF" w14:textId="77777777" w:rsidR="00AE6BB8" w:rsidRDefault="00000000">
      <w:pPr>
        <w:rPr>
          <w:color w:val="000000"/>
        </w:rPr>
      </w:pPr>
      <w:r>
        <w:rPr>
          <w:color w:val="000000"/>
        </w:rPr>
        <w:t xml:space="preserve">  </w:t>
      </w:r>
      <w:r>
        <w:rPr>
          <w:rFonts w:ascii="Cambria" w:hAnsi="Cambria" w:cs="Cambria"/>
          <w:color w:val="000000"/>
        </w:rPr>
        <w:t>Eric Handorf: At Large</w:t>
      </w:r>
    </w:p>
    <w:p w14:paraId="548A2A13" w14:textId="77777777" w:rsidR="00AE6BB8" w:rsidRDefault="00000000">
      <w:pPr>
        <w:rPr>
          <w:color w:val="000000"/>
        </w:rPr>
      </w:pPr>
      <w:r>
        <w:rPr>
          <w:color w:val="000000"/>
        </w:rPr>
        <w:t xml:space="preserve">  </w:t>
      </w:r>
      <w:r>
        <w:rPr>
          <w:rFonts w:ascii="Cambria" w:hAnsi="Cambria" w:cs="Cambria"/>
          <w:color w:val="000000"/>
        </w:rPr>
        <w:t>Birgit Miller: At Large</w:t>
      </w:r>
    </w:p>
    <w:p w14:paraId="537D0048" w14:textId="77777777" w:rsidR="00AE6BB8" w:rsidRDefault="00000000">
      <w:pPr>
        <w:rPr>
          <w:color w:val="000000"/>
        </w:rPr>
      </w:pPr>
      <w:r>
        <w:rPr>
          <w:color w:val="000000"/>
        </w:rPr>
        <w:t xml:space="preserve">  </w:t>
      </w:r>
      <w:r>
        <w:rPr>
          <w:rFonts w:ascii="Cambria" w:hAnsi="Cambria" w:cs="Cambria"/>
          <w:color w:val="000000"/>
        </w:rPr>
        <w:t>Beth Riley: At Large</w:t>
      </w:r>
    </w:p>
    <w:p w14:paraId="7D809AC7" w14:textId="77777777" w:rsidR="00AE6BB8" w:rsidRDefault="00000000">
      <w:pPr>
        <w:rPr>
          <w:rFonts w:ascii="Cambria" w:hAnsi="Cambria" w:cs="Cambria"/>
          <w:color w:val="000000"/>
        </w:rPr>
      </w:pPr>
      <w:r>
        <w:rPr>
          <w:color w:val="000000"/>
        </w:rPr>
        <w:t xml:space="preserve">  </w:t>
      </w:r>
      <w:r>
        <w:rPr>
          <w:rFonts w:ascii="Cambria" w:hAnsi="Cambria" w:cs="Cambria"/>
          <w:color w:val="000000"/>
        </w:rPr>
        <w:t>Rich Ulmer: At Large (absent)</w:t>
      </w:r>
    </w:p>
    <w:p w14:paraId="49BEAF37" w14:textId="3350AEBE" w:rsidR="00AE6BB8" w:rsidRDefault="00000000">
      <w:pPr>
        <w:rPr>
          <w:color w:val="000000"/>
        </w:rPr>
      </w:pPr>
      <w:r>
        <w:rPr>
          <w:rFonts w:ascii="Cambria" w:hAnsi="Cambria" w:cs="Cambria"/>
          <w:color w:val="000000"/>
        </w:rPr>
        <w:t xml:space="preserve">   Les</w:t>
      </w:r>
      <w:r w:rsidR="00586576">
        <w:rPr>
          <w:rFonts w:ascii="Cambria" w:hAnsi="Cambria" w:cs="Cambria"/>
          <w:color w:val="000000"/>
        </w:rPr>
        <w:t>s</w:t>
      </w:r>
      <w:r>
        <w:rPr>
          <w:rFonts w:ascii="Cambria" w:hAnsi="Cambria" w:cs="Cambria"/>
          <w:color w:val="000000"/>
        </w:rPr>
        <w:t xml:space="preserve">lie </w:t>
      </w:r>
      <w:r w:rsidR="00586576">
        <w:rPr>
          <w:rFonts w:ascii="Cambria" w:hAnsi="Cambria" w:cs="Cambria"/>
          <w:color w:val="000000"/>
        </w:rPr>
        <w:t>Giacobbi</w:t>
      </w:r>
      <w:r>
        <w:rPr>
          <w:rFonts w:ascii="Cambria" w:hAnsi="Cambria" w:cs="Cambria"/>
          <w:color w:val="000000"/>
        </w:rPr>
        <w:t>, At Large (absent)</w:t>
      </w:r>
    </w:p>
    <w:p w14:paraId="3354B29D" w14:textId="77777777" w:rsidR="00AE6BB8" w:rsidRDefault="00000000">
      <w:pPr>
        <w:rPr>
          <w:color w:val="000000"/>
        </w:rPr>
      </w:pPr>
      <w:r>
        <w:rPr>
          <w:color w:val="000000"/>
        </w:rPr>
        <w:t xml:space="preserve">  </w:t>
      </w:r>
      <w:r>
        <w:rPr>
          <w:rFonts w:ascii="Cambria" w:hAnsi="Cambria" w:cs="Cambria"/>
          <w:color w:val="000000"/>
        </w:rPr>
        <w:t>Mark Kuli: Membership</w:t>
      </w:r>
    </w:p>
    <w:p w14:paraId="5354FE83" w14:textId="77777777" w:rsidR="00AE6BB8" w:rsidRDefault="00000000">
      <w:pPr>
        <w:rPr>
          <w:color w:val="000000"/>
        </w:rPr>
      </w:pPr>
      <w:r>
        <w:rPr>
          <w:color w:val="000000"/>
        </w:rPr>
        <w:t xml:space="preserve">  </w:t>
      </w:r>
      <w:r>
        <w:rPr>
          <w:rFonts w:ascii="Cambria" w:hAnsi="Cambria" w:cs="Cambria"/>
          <w:color w:val="000000"/>
        </w:rPr>
        <w:t>Jill Kuli: Communications/Grants</w:t>
      </w:r>
    </w:p>
    <w:p w14:paraId="7EB4BA62" w14:textId="77777777" w:rsidR="00AE6BB8" w:rsidRDefault="00000000">
      <w:pPr>
        <w:rPr>
          <w:color w:val="000000"/>
        </w:rPr>
      </w:pPr>
      <w:r>
        <w:rPr>
          <w:color w:val="000000"/>
        </w:rPr>
        <w:t xml:space="preserve">  </w:t>
      </w:r>
      <w:r>
        <w:rPr>
          <w:rFonts w:ascii="Cambria" w:hAnsi="Cambria" w:cs="Cambria"/>
          <w:color w:val="000000"/>
        </w:rPr>
        <w:t>Forrest Case: Events</w:t>
      </w:r>
    </w:p>
    <w:p w14:paraId="283DA887" w14:textId="6AB35422" w:rsidR="00AE6BB8" w:rsidRDefault="00000000">
      <w:pPr>
        <w:rPr>
          <w:rFonts w:ascii="Cambria" w:hAnsi="Cambria" w:cs="Cambria"/>
          <w:color w:val="000000"/>
        </w:rPr>
      </w:pPr>
      <w:r>
        <w:rPr>
          <w:color w:val="000000"/>
        </w:rPr>
        <w:t>  </w:t>
      </w:r>
      <w:r>
        <w:rPr>
          <w:rFonts w:ascii="Cambria" w:hAnsi="Cambria" w:cs="Cambria"/>
          <w:color w:val="000000"/>
        </w:rPr>
        <w:t>Tamsen Reinheimer: Governance</w:t>
      </w:r>
    </w:p>
    <w:p w14:paraId="12819EF2" w14:textId="77777777" w:rsidR="00E81499" w:rsidRDefault="00E81499">
      <w:pPr>
        <w:rPr>
          <w:rFonts w:ascii="Cambria" w:hAnsi="Cambria" w:cs="Cambria"/>
          <w:color w:val="000000"/>
        </w:rPr>
      </w:pPr>
    </w:p>
    <w:p w14:paraId="5AF502C4" w14:textId="77777777" w:rsidR="00E81499" w:rsidRDefault="00E81499">
      <w:pPr>
        <w:rPr>
          <w:rFonts w:ascii="Cambria" w:hAnsi="Cambria" w:cs="Cambria"/>
          <w:color w:val="000000"/>
        </w:rPr>
      </w:pPr>
    </w:p>
    <w:p w14:paraId="0D17AC1B" w14:textId="77777777" w:rsidR="00E81499" w:rsidRDefault="00E81499">
      <w:pPr>
        <w:rPr>
          <w:rFonts w:ascii="Cambria" w:hAnsi="Cambria" w:cs="Cambria"/>
          <w:color w:val="000000"/>
        </w:rPr>
      </w:pPr>
    </w:p>
    <w:p w14:paraId="0205121A" w14:textId="77777777" w:rsidR="00E81499" w:rsidRDefault="00E81499"/>
    <w:p w14:paraId="08751C85" w14:textId="77777777" w:rsidR="00AE6BB8" w:rsidRDefault="00AE6BB8">
      <w:pPr>
        <w:rPr>
          <w:rFonts w:ascii="Comic Sans MS" w:hAnsi="Comic Sans MS" w:cs="Comic Sans MS"/>
          <w:color w:val="000000"/>
          <w:sz w:val="14"/>
          <w:szCs w:val="14"/>
        </w:rPr>
      </w:pPr>
    </w:p>
    <w:p w14:paraId="0FD3C2DB" w14:textId="77777777" w:rsidR="00AE6BB8" w:rsidRDefault="00000000">
      <w:pPr>
        <w:rPr>
          <w:rFonts w:ascii="Cambria" w:hAnsi="Cambria" w:cs="Cambria"/>
          <w:color w:val="000000"/>
        </w:rPr>
      </w:pPr>
      <w:r>
        <w:rPr>
          <w:rFonts w:ascii="Cambria" w:hAnsi="Cambria" w:cs="Cambria"/>
          <w:b/>
          <w:color w:val="000000"/>
          <w:sz w:val="22"/>
          <w:u w:val="single"/>
        </w:rPr>
        <w:lastRenderedPageBreak/>
        <w:t>VP City Officials</w:t>
      </w:r>
      <w:r>
        <w:rPr>
          <w:rFonts w:ascii="Comic Sans MS" w:hAnsi="Comic Sans MS" w:cs="Comic Sans MS"/>
          <w:color w:val="000000"/>
        </w:rPr>
        <w:t> –</w:t>
      </w:r>
    </w:p>
    <w:p w14:paraId="49E7094D" w14:textId="77777777" w:rsidR="00AE6BB8" w:rsidRDefault="00000000">
      <w:pPr>
        <w:rPr>
          <w:rFonts w:ascii="Cambria" w:hAnsi="Cambria" w:cs="Cambria"/>
          <w:color w:val="000000"/>
        </w:rPr>
      </w:pPr>
      <w:r>
        <w:rPr>
          <w:rFonts w:ascii="Cambria" w:hAnsi="Cambria" w:cs="Cambria"/>
          <w:color w:val="000000"/>
        </w:rPr>
        <w:t>Steve Franks, City Manager (present)</w:t>
      </w:r>
    </w:p>
    <w:p w14:paraId="3F5C9C39" w14:textId="77777777" w:rsidR="00AE6BB8" w:rsidRDefault="00000000">
      <w:pPr>
        <w:rPr>
          <w:rFonts w:ascii="Cambria" w:hAnsi="Cambria" w:cs="Cambria"/>
          <w:color w:val="000000"/>
        </w:rPr>
      </w:pPr>
      <w:r>
        <w:rPr>
          <w:rFonts w:ascii="Cambria" w:hAnsi="Cambria" w:cs="Cambria"/>
          <w:color w:val="000000"/>
        </w:rPr>
        <w:t xml:space="preserve">Robert Pitts, Mayor </w:t>
      </w:r>
    </w:p>
    <w:p w14:paraId="5EE21AF6" w14:textId="77777777" w:rsidR="00AE6BB8" w:rsidRDefault="00000000">
      <w:pPr>
        <w:rPr>
          <w:rFonts w:ascii="Cambria" w:hAnsi="Cambria" w:cs="Cambria"/>
          <w:color w:val="000000"/>
        </w:rPr>
      </w:pPr>
      <w:r>
        <w:rPr>
          <w:rFonts w:ascii="Cambria" w:hAnsi="Cambria" w:cs="Cambria"/>
          <w:color w:val="000000"/>
        </w:rPr>
        <w:t>Vince Rossini, Mayor Pro Tem</w:t>
      </w:r>
    </w:p>
    <w:p w14:paraId="23312A8F" w14:textId="77777777" w:rsidR="00AE6BB8" w:rsidRDefault="00000000">
      <w:pPr>
        <w:rPr>
          <w:rFonts w:ascii="Cambria" w:hAnsi="Cambria" w:cs="Cambria"/>
          <w:color w:val="000000"/>
        </w:rPr>
      </w:pPr>
      <w:r>
        <w:rPr>
          <w:rFonts w:ascii="Cambria" w:hAnsi="Cambria" w:cs="Cambria"/>
          <w:color w:val="000000"/>
        </w:rPr>
        <w:t>Nicole Jones, City Council</w:t>
      </w:r>
    </w:p>
    <w:p w14:paraId="303A6599" w14:textId="77777777" w:rsidR="00AE6BB8" w:rsidRDefault="00000000">
      <w:pPr>
        <w:rPr>
          <w:rFonts w:ascii="Cambria" w:hAnsi="Cambria" w:cs="Cambria"/>
          <w:color w:val="000000"/>
        </w:rPr>
      </w:pPr>
      <w:r>
        <w:rPr>
          <w:rFonts w:ascii="Cambria" w:hAnsi="Cambria" w:cs="Cambria"/>
          <w:color w:val="000000"/>
        </w:rPr>
        <w:t>Jordan Wu, City Council – City Council (CSF) Liaison (absent)</w:t>
      </w:r>
    </w:p>
    <w:p w14:paraId="4B587A85" w14:textId="77777777" w:rsidR="00AE6BB8" w:rsidRDefault="00000000">
      <w:pPr>
        <w:rPr>
          <w:rFonts w:ascii="Cambria" w:hAnsi="Cambria" w:cs="Cambria"/>
          <w:sz w:val="22"/>
          <w:szCs w:val="22"/>
        </w:rPr>
      </w:pPr>
      <w:r>
        <w:rPr>
          <w:rFonts w:ascii="Cambria" w:hAnsi="Cambria" w:cs="Cambria"/>
          <w:color w:val="000000"/>
        </w:rPr>
        <w:t>Crystal Miles, City Council </w:t>
      </w:r>
    </w:p>
    <w:p w14:paraId="1C61154A" w14:textId="77777777" w:rsidR="00AE6BB8" w:rsidRDefault="00AE6BB8">
      <w:pPr>
        <w:tabs>
          <w:tab w:val="left" w:pos="1170"/>
          <w:tab w:val="right" w:pos="7200"/>
        </w:tabs>
        <w:ind w:right="216"/>
        <w:rPr>
          <w:rFonts w:ascii="Cambria" w:hAnsi="Cambria" w:cs="Cambria"/>
          <w:sz w:val="22"/>
          <w:szCs w:val="22"/>
        </w:rPr>
      </w:pPr>
    </w:p>
    <w:p w14:paraId="278E3A9C" w14:textId="77777777" w:rsidR="00E81499" w:rsidRDefault="00E81499">
      <w:pPr>
        <w:tabs>
          <w:tab w:val="left" w:pos="1170"/>
          <w:tab w:val="right" w:pos="7200"/>
        </w:tabs>
        <w:ind w:right="216"/>
        <w:rPr>
          <w:rFonts w:ascii="Cambria" w:hAnsi="Cambria" w:cs="Cambria"/>
          <w:sz w:val="22"/>
          <w:szCs w:val="22"/>
        </w:rPr>
      </w:pPr>
    </w:p>
    <w:p w14:paraId="537A6A9C" w14:textId="37BE91C3" w:rsidR="00AE6BB8" w:rsidRDefault="00000000">
      <w:pPr>
        <w:tabs>
          <w:tab w:val="left" w:pos="683"/>
          <w:tab w:val="right" w:pos="7200"/>
        </w:tabs>
        <w:ind w:right="216"/>
        <w:rPr>
          <w:rFonts w:ascii="Cambria" w:hAnsi="Cambria" w:cs="Cambria"/>
          <w:b/>
          <w:sz w:val="22"/>
          <w:szCs w:val="22"/>
        </w:rPr>
      </w:pPr>
      <w:r>
        <w:rPr>
          <w:rFonts w:ascii="Cambria" w:hAnsi="Cambria" w:cs="Cambria"/>
          <w:b/>
          <w:sz w:val="22"/>
          <w:szCs w:val="22"/>
        </w:rPr>
        <w:t xml:space="preserve">4. </w:t>
      </w:r>
      <w:r>
        <w:rPr>
          <w:rFonts w:ascii="Cambria" w:hAnsi="Cambria" w:cs="Cambria"/>
          <w:b/>
          <w:sz w:val="22"/>
          <w:szCs w:val="22"/>
        </w:rPr>
        <w:tab/>
        <w:t>CON</w:t>
      </w:r>
      <w:r w:rsidR="00852112">
        <w:rPr>
          <w:rFonts w:ascii="Cambria" w:hAnsi="Cambria" w:cs="Cambria"/>
          <w:b/>
          <w:sz w:val="22"/>
          <w:szCs w:val="22"/>
        </w:rPr>
        <w:t>S</w:t>
      </w:r>
      <w:r>
        <w:rPr>
          <w:rFonts w:ascii="Cambria" w:hAnsi="Cambria" w:cs="Cambria"/>
          <w:b/>
          <w:sz w:val="22"/>
          <w:szCs w:val="22"/>
        </w:rPr>
        <w:t>ENT CALENDAR</w:t>
      </w:r>
    </w:p>
    <w:p w14:paraId="1A58BB64" w14:textId="77777777" w:rsidR="00AE6BB8" w:rsidRDefault="00000000">
      <w:pPr>
        <w:pStyle w:val="Header"/>
        <w:tabs>
          <w:tab w:val="left" w:pos="390"/>
        </w:tabs>
        <w:ind w:right="216"/>
        <w:rPr>
          <w:rFonts w:ascii="Cambria" w:hAnsi="Cambria" w:cs="Cambria"/>
          <w:b/>
          <w:sz w:val="22"/>
          <w:szCs w:val="22"/>
        </w:rPr>
      </w:pPr>
      <w:r>
        <w:rPr>
          <w:rFonts w:ascii="Cambria" w:hAnsi="Cambria" w:cs="Cambria"/>
          <w:b/>
          <w:sz w:val="22"/>
          <w:szCs w:val="22"/>
        </w:rPr>
        <w:tab/>
        <w:t xml:space="preserve">      Approval of Consent Calendar</w:t>
      </w:r>
    </w:p>
    <w:p w14:paraId="5919A133" w14:textId="77777777" w:rsidR="00AE6BB8" w:rsidRDefault="00AE6BB8">
      <w:pPr>
        <w:pStyle w:val="Header"/>
        <w:tabs>
          <w:tab w:val="left" w:pos="390"/>
        </w:tabs>
        <w:ind w:right="216"/>
        <w:rPr>
          <w:rFonts w:ascii="Cambria" w:hAnsi="Cambria" w:cs="Cambria"/>
          <w:b/>
          <w:sz w:val="22"/>
          <w:szCs w:val="22"/>
        </w:rPr>
      </w:pPr>
    </w:p>
    <w:p w14:paraId="474A125F" w14:textId="77777777" w:rsidR="00AE6BB8" w:rsidRDefault="00000000">
      <w:pPr>
        <w:pStyle w:val="BodyTextIndent"/>
        <w:tabs>
          <w:tab w:val="left" w:pos="690"/>
        </w:tabs>
        <w:ind w:left="0" w:right="396"/>
        <w:rPr>
          <w:rFonts w:ascii="Cambria" w:hAnsi="Cambria" w:cs="Cambria"/>
          <w:sz w:val="22"/>
          <w:szCs w:val="22"/>
        </w:rPr>
      </w:pPr>
      <w:r>
        <w:rPr>
          <w:rFonts w:ascii="Cambria" w:hAnsi="Cambria" w:cs="Cambria"/>
          <w:sz w:val="22"/>
          <w:szCs w:val="22"/>
        </w:rPr>
        <w:tab/>
        <w:t xml:space="preserve">All items on the Consent Calendar are considered routine and are enacted by one motion </w:t>
      </w:r>
      <w:r>
        <w:rPr>
          <w:rFonts w:ascii="Cambria" w:hAnsi="Cambria" w:cs="Cambria"/>
          <w:sz w:val="22"/>
          <w:szCs w:val="22"/>
        </w:rPr>
        <w:tab/>
        <w:t>approving the recommended action listed on the Agenda. Any member of the Board or the public</w:t>
      </w:r>
    </w:p>
    <w:p w14:paraId="7FAF8F1D" w14:textId="77777777" w:rsidR="00AE6BB8" w:rsidRDefault="00000000">
      <w:pPr>
        <w:pStyle w:val="BodyTextIndent"/>
        <w:tabs>
          <w:tab w:val="left" w:pos="690"/>
        </w:tabs>
        <w:ind w:left="0" w:right="396"/>
        <w:rPr>
          <w:rFonts w:ascii="Cambria" w:hAnsi="Cambria" w:cs="Cambria"/>
          <w:sz w:val="22"/>
          <w:szCs w:val="22"/>
        </w:rPr>
      </w:pPr>
      <w:r>
        <w:rPr>
          <w:rFonts w:ascii="Cambria" w:hAnsi="Cambria" w:cs="Cambria"/>
          <w:sz w:val="22"/>
          <w:szCs w:val="22"/>
        </w:rPr>
        <w:tab/>
        <w:t xml:space="preserve">may request an item be removed from the Consent Calendar for discussion or separate action </w:t>
      </w:r>
      <w:r>
        <w:rPr>
          <w:rFonts w:ascii="Cambria" w:hAnsi="Cambria" w:cs="Cambria"/>
          <w:sz w:val="22"/>
          <w:szCs w:val="22"/>
        </w:rPr>
        <w:tab/>
        <w:t xml:space="preserve">unless otherwise specified in the request to remove an item from the Consent Calendar, all items </w:t>
      </w:r>
      <w:r>
        <w:rPr>
          <w:rFonts w:ascii="Cambria" w:hAnsi="Cambria" w:cs="Cambria"/>
          <w:sz w:val="22"/>
          <w:szCs w:val="22"/>
        </w:rPr>
        <w:tab/>
        <w:t xml:space="preserve">removed shall be considered immediately following action on the remaining items on the Consent </w:t>
      </w:r>
      <w:r>
        <w:rPr>
          <w:rFonts w:ascii="Cambria" w:hAnsi="Cambria" w:cs="Cambria"/>
          <w:sz w:val="22"/>
          <w:szCs w:val="22"/>
        </w:rPr>
        <w:tab/>
        <w:t>Calendar</w:t>
      </w:r>
      <w:r>
        <w:rPr>
          <w:rFonts w:ascii="Cambria" w:hAnsi="Cambria" w:cs="Cambria"/>
          <w:b/>
          <w:i w:val="0"/>
          <w:sz w:val="22"/>
          <w:szCs w:val="22"/>
        </w:rPr>
        <w:t>.</w:t>
      </w:r>
    </w:p>
    <w:p w14:paraId="0D124C1E" w14:textId="77777777" w:rsidR="00AE6BB8" w:rsidRDefault="00AE6BB8">
      <w:pPr>
        <w:pStyle w:val="Header"/>
        <w:tabs>
          <w:tab w:val="left" w:pos="720"/>
          <w:tab w:val="left" w:pos="1170"/>
        </w:tabs>
        <w:rPr>
          <w:rFonts w:ascii="Cambria" w:hAnsi="Cambria" w:cs="Cambria"/>
          <w:sz w:val="22"/>
          <w:szCs w:val="22"/>
        </w:rPr>
      </w:pPr>
    </w:p>
    <w:p w14:paraId="11FEC2B0" w14:textId="77777777" w:rsidR="00AE6BB8" w:rsidRDefault="00000000">
      <w:pPr>
        <w:pStyle w:val="Header"/>
        <w:tabs>
          <w:tab w:val="left" w:pos="683"/>
        </w:tabs>
        <w:rPr>
          <w:rFonts w:ascii="Cambria" w:hAnsi="Cambria" w:cs="Cambria"/>
          <w:sz w:val="22"/>
          <w:szCs w:val="22"/>
        </w:rPr>
      </w:pPr>
      <w:r>
        <w:rPr>
          <w:rFonts w:ascii="Cambria" w:hAnsi="Cambria" w:cs="Cambria"/>
          <w:sz w:val="22"/>
          <w:szCs w:val="22"/>
        </w:rPr>
        <w:tab/>
        <w:t>Approval of  April 26, 2022 Minutes Submitted by Secretary Duensing</w:t>
      </w:r>
    </w:p>
    <w:p w14:paraId="757F9EB8" w14:textId="77777777" w:rsidR="00AE6BB8" w:rsidRDefault="00000000">
      <w:pPr>
        <w:pStyle w:val="Header"/>
        <w:tabs>
          <w:tab w:val="left" w:pos="735"/>
          <w:tab w:val="left" w:pos="1170"/>
        </w:tabs>
        <w:ind w:left="720" w:right="216" w:hanging="360"/>
        <w:rPr>
          <w:rFonts w:ascii="Cambria" w:hAnsi="Cambria" w:cs="Cambria"/>
          <w:sz w:val="22"/>
          <w:szCs w:val="22"/>
        </w:rPr>
      </w:pPr>
      <w:r>
        <w:rPr>
          <w:rFonts w:ascii="Cambria" w:hAnsi="Cambria" w:cs="Cambria"/>
          <w:sz w:val="22"/>
          <w:szCs w:val="22"/>
        </w:rPr>
        <w:tab/>
      </w:r>
      <w:r>
        <w:rPr>
          <w:rFonts w:ascii="Cambria" w:hAnsi="Cambria" w:cs="Cambria"/>
          <w:sz w:val="22"/>
          <w:szCs w:val="22"/>
          <w:u w:val="single"/>
        </w:rPr>
        <w:t>Motion</w:t>
      </w:r>
      <w:r>
        <w:rPr>
          <w:rFonts w:ascii="Cambria" w:hAnsi="Cambria" w:cs="Cambria"/>
          <w:sz w:val="22"/>
          <w:szCs w:val="22"/>
        </w:rPr>
        <w:t xml:space="preserve">: That the April 26 2022 Minutes be approved as submitted.  </w:t>
      </w:r>
    </w:p>
    <w:p w14:paraId="3BF8EF4E" w14:textId="77777777" w:rsidR="00AE6BB8" w:rsidRDefault="00000000">
      <w:pPr>
        <w:pStyle w:val="Header"/>
        <w:tabs>
          <w:tab w:val="left" w:pos="735"/>
          <w:tab w:val="left" w:pos="1170"/>
        </w:tabs>
        <w:ind w:left="720" w:right="216" w:hanging="360"/>
        <w:rPr>
          <w:rFonts w:ascii="Cambria" w:hAnsi="Cambria" w:cs="Cambria"/>
          <w:sz w:val="22"/>
          <w:szCs w:val="22"/>
        </w:rPr>
      </w:pPr>
      <w:r>
        <w:rPr>
          <w:rFonts w:ascii="Cambria" w:hAnsi="Cambria" w:cs="Cambria"/>
          <w:sz w:val="22"/>
          <w:szCs w:val="22"/>
        </w:rPr>
        <w:tab/>
        <w:t>Consideration of   April 26 2022 Balance Sheets submitted by Treasurer be approved.</w:t>
      </w:r>
    </w:p>
    <w:p w14:paraId="580163EB" w14:textId="12B359F0" w:rsidR="00AE6BB8" w:rsidRDefault="00000000">
      <w:pPr>
        <w:pStyle w:val="Header"/>
        <w:tabs>
          <w:tab w:val="left" w:pos="720"/>
          <w:tab w:val="left" w:pos="1170"/>
        </w:tabs>
        <w:ind w:left="720" w:right="216" w:hanging="360"/>
      </w:pPr>
      <w:r>
        <w:rPr>
          <w:rFonts w:ascii="Cambria" w:hAnsi="Cambria" w:cs="Cambria"/>
          <w:sz w:val="22"/>
          <w:szCs w:val="22"/>
        </w:rPr>
        <w:tab/>
      </w:r>
      <w:r>
        <w:rPr>
          <w:rFonts w:ascii="Cambria" w:hAnsi="Cambria" w:cs="Cambria"/>
          <w:sz w:val="22"/>
          <w:szCs w:val="22"/>
          <w:u w:val="single"/>
        </w:rPr>
        <w:t>Motion</w:t>
      </w:r>
      <w:r>
        <w:rPr>
          <w:rFonts w:ascii="Cambria" w:hAnsi="Cambria" w:cs="Cambria"/>
          <w:sz w:val="22"/>
          <w:szCs w:val="22"/>
        </w:rPr>
        <w:t xml:space="preserve">: That the April 26 2022 Submitted by </w:t>
      </w:r>
      <w:r w:rsidR="00852112">
        <w:rPr>
          <w:rFonts w:ascii="Cambria" w:hAnsi="Cambria" w:cs="Cambria"/>
          <w:sz w:val="22"/>
          <w:szCs w:val="22"/>
        </w:rPr>
        <w:t>v</w:t>
      </w:r>
      <w:r>
        <w:rPr>
          <w:rFonts w:ascii="Cambria" w:hAnsi="Cambria" w:cs="Cambria"/>
          <w:sz w:val="22"/>
          <w:szCs w:val="22"/>
        </w:rPr>
        <w:t>ar</w:t>
      </w:r>
      <w:r w:rsidR="00852112">
        <w:rPr>
          <w:rFonts w:ascii="Cambria" w:hAnsi="Cambria" w:cs="Cambria"/>
          <w:sz w:val="22"/>
          <w:szCs w:val="22"/>
        </w:rPr>
        <w:t xml:space="preserve">ious </w:t>
      </w:r>
      <w:r>
        <w:rPr>
          <w:rFonts w:ascii="Cambria" w:hAnsi="Cambria" w:cs="Cambria"/>
          <w:sz w:val="22"/>
          <w:szCs w:val="22"/>
        </w:rPr>
        <w:t>Directors be approved.</w:t>
      </w:r>
    </w:p>
    <w:p w14:paraId="48630D61" w14:textId="77777777" w:rsidR="00AE6BB8" w:rsidRDefault="00AE6BB8">
      <w:pPr>
        <w:pStyle w:val="Header"/>
        <w:tabs>
          <w:tab w:val="left" w:pos="720"/>
          <w:tab w:val="left" w:pos="1170"/>
        </w:tabs>
        <w:ind w:right="216"/>
      </w:pPr>
    </w:p>
    <w:p w14:paraId="1B05285E" w14:textId="77777777" w:rsidR="00AE6BB8" w:rsidRDefault="00AE6BB8">
      <w:pPr>
        <w:pStyle w:val="Header"/>
        <w:tabs>
          <w:tab w:val="left" w:pos="720"/>
          <w:tab w:val="left" w:pos="1170"/>
        </w:tabs>
        <w:ind w:right="216"/>
      </w:pPr>
    </w:p>
    <w:p w14:paraId="2FEA67BB" w14:textId="77777777" w:rsidR="00AE6BB8" w:rsidRDefault="00000000">
      <w:pPr>
        <w:pStyle w:val="Header"/>
        <w:tabs>
          <w:tab w:val="left" w:pos="720"/>
          <w:tab w:val="left" w:pos="1170"/>
        </w:tabs>
        <w:ind w:left="720" w:right="216" w:hanging="360"/>
        <w:jc w:val="center"/>
        <w:rPr>
          <w:rFonts w:ascii="Cambria" w:hAnsi="Cambria" w:cs="Cambria"/>
          <w:b/>
          <w:i/>
          <w:sz w:val="22"/>
          <w:szCs w:val="22"/>
          <w:u w:val="single"/>
        </w:rPr>
      </w:pPr>
      <w:r>
        <w:rPr>
          <w:rFonts w:ascii="Cambria" w:hAnsi="Cambria" w:cs="Cambria"/>
          <w:i/>
          <w:sz w:val="22"/>
          <w:szCs w:val="22"/>
          <w:u w:val="single"/>
        </w:rPr>
        <w:t xml:space="preserve"> P</w:t>
      </w:r>
      <w:r>
        <w:rPr>
          <w:rFonts w:ascii="Cambria" w:hAnsi="Cambria" w:cs="Cambria"/>
          <w:b/>
          <w:bCs/>
          <w:i/>
          <w:sz w:val="22"/>
          <w:szCs w:val="22"/>
          <w:u w:val="single"/>
        </w:rPr>
        <w:t>le</w:t>
      </w:r>
      <w:r>
        <w:rPr>
          <w:rFonts w:ascii="Cambria" w:hAnsi="Cambria" w:cs="Cambria"/>
          <w:b/>
          <w:i/>
          <w:sz w:val="22"/>
          <w:szCs w:val="22"/>
          <w:u w:val="single"/>
        </w:rPr>
        <w:t>ase limit presentations to 3 minutes**</w:t>
      </w:r>
    </w:p>
    <w:p w14:paraId="4E9A32A5" w14:textId="77777777" w:rsidR="00AE6BB8" w:rsidRDefault="00AE6BB8">
      <w:pPr>
        <w:pStyle w:val="Header"/>
        <w:tabs>
          <w:tab w:val="left" w:pos="1170"/>
        </w:tabs>
        <w:ind w:right="216"/>
        <w:jc w:val="center"/>
        <w:rPr>
          <w:rFonts w:ascii="Cambria" w:hAnsi="Cambria" w:cs="Cambria"/>
          <w:b/>
          <w:i/>
          <w:sz w:val="22"/>
          <w:szCs w:val="22"/>
          <w:u w:val="single"/>
        </w:rPr>
      </w:pPr>
    </w:p>
    <w:p w14:paraId="0C95C93F" w14:textId="77777777" w:rsidR="00AE6BB8" w:rsidRDefault="00000000">
      <w:pPr>
        <w:pStyle w:val="Heading1"/>
        <w:numPr>
          <w:ilvl w:val="0"/>
          <w:numId w:val="0"/>
        </w:numPr>
        <w:tabs>
          <w:tab w:val="left" w:pos="690"/>
        </w:tabs>
        <w:spacing w:before="0" w:after="0"/>
        <w:ind w:right="216"/>
        <w:jc w:val="both"/>
      </w:pPr>
      <w:r>
        <w:rPr>
          <w:sz w:val="22"/>
          <w:szCs w:val="22"/>
        </w:rPr>
        <w:t>5.</w:t>
      </w:r>
      <w:r>
        <w:rPr>
          <w:sz w:val="22"/>
          <w:szCs w:val="22"/>
        </w:rPr>
        <w:tab/>
        <w:t>NEW BUSINESS/Brief  OPEN DISCUSSION</w:t>
      </w:r>
      <w:r>
        <w:rPr>
          <w:b w:val="0"/>
          <w:color w:val="000000"/>
          <w:sz w:val="22"/>
          <w:szCs w:val="22"/>
        </w:rPr>
        <w:t xml:space="preserve"> </w:t>
      </w:r>
    </w:p>
    <w:p w14:paraId="69563F8A" w14:textId="10F2EFF8" w:rsidR="00AE6BB8" w:rsidRDefault="00000000">
      <w:pPr>
        <w:pStyle w:val="BodyText"/>
        <w:tabs>
          <w:tab w:val="left" w:pos="690"/>
        </w:tabs>
        <w:spacing w:after="0"/>
        <w:ind w:right="216"/>
        <w:jc w:val="both"/>
        <w:rPr>
          <w:rFonts w:ascii="Cambria" w:hAnsi="Cambria" w:cs="Cambria"/>
          <w:color w:val="000000"/>
        </w:rPr>
      </w:pPr>
      <w:r>
        <w:tab/>
      </w:r>
      <w:r>
        <w:rPr>
          <w:rFonts w:ascii="Cambria" w:hAnsi="Cambria" w:cs="Cambria"/>
          <w:color w:val="000000"/>
        </w:rPr>
        <w:t>The City Council approved application for new CSF Director, Le</w:t>
      </w:r>
      <w:r w:rsidR="00852112">
        <w:rPr>
          <w:rFonts w:ascii="Cambria" w:hAnsi="Cambria" w:cs="Cambria"/>
          <w:color w:val="000000"/>
        </w:rPr>
        <w:t>s</w:t>
      </w:r>
      <w:r>
        <w:rPr>
          <w:rFonts w:ascii="Cambria" w:hAnsi="Cambria" w:cs="Cambria"/>
          <w:color w:val="000000"/>
        </w:rPr>
        <w:t xml:space="preserve">slie </w:t>
      </w:r>
      <w:r w:rsidR="00852112">
        <w:rPr>
          <w:rFonts w:ascii="Cambria" w:hAnsi="Cambria" w:cs="Cambria"/>
          <w:color w:val="000000"/>
        </w:rPr>
        <w:t>G</w:t>
      </w:r>
      <w:r>
        <w:rPr>
          <w:rFonts w:ascii="Cambria" w:hAnsi="Cambria" w:cs="Cambria"/>
          <w:color w:val="000000"/>
        </w:rPr>
        <w:t>iacobbi. (absent)</w:t>
      </w:r>
    </w:p>
    <w:p w14:paraId="2CD0802E" w14:textId="77777777" w:rsidR="00AE6BB8" w:rsidRDefault="00000000">
      <w:pPr>
        <w:pStyle w:val="BodyText"/>
        <w:tabs>
          <w:tab w:val="left" w:pos="690"/>
        </w:tabs>
        <w:spacing w:after="0"/>
        <w:ind w:right="216"/>
        <w:jc w:val="both"/>
        <w:rPr>
          <w:rFonts w:ascii="Cambria" w:hAnsi="Cambria" w:cs="Cambria"/>
          <w:color w:val="000000"/>
        </w:rPr>
      </w:pPr>
      <w:r>
        <w:rPr>
          <w:rFonts w:ascii="Cambria" w:hAnsi="Cambria" w:cs="Cambria"/>
          <w:color w:val="000000"/>
        </w:rPr>
        <w:tab/>
      </w:r>
      <w:r>
        <w:rPr>
          <w:rFonts w:ascii="Cambria" w:hAnsi="Cambria" w:cs="Cambria"/>
          <w:color w:val="000000"/>
          <w:u w:val="single"/>
        </w:rPr>
        <w:t>May Agenda approved</w:t>
      </w:r>
      <w:r>
        <w:rPr>
          <w:rFonts w:ascii="Cambria" w:hAnsi="Cambria" w:cs="Cambria"/>
          <w:color w:val="000000"/>
        </w:rPr>
        <w:t xml:space="preserve">. </w:t>
      </w:r>
    </w:p>
    <w:p w14:paraId="55D21F87" w14:textId="76C376E4" w:rsidR="00AE6BB8" w:rsidRDefault="00AE6BB8">
      <w:pPr>
        <w:pStyle w:val="BodyText"/>
        <w:tabs>
          <w:tab w:val="left" w:pos="690"/>
        </w:tabs>
        <w:spacing w:after="0"/>
        <w:ind w:right="216"/>
        <w:jc w:val="both"/>
        <w:rPr>
          <w:rFonts w:ascii="Cambria" w:hAnsi="Cambria" w:cs="Cambria"/>
          <w:color w:val="000000"/>
        </w:rPr>
      </w:pPr>
    </w:p>
    <w:p w14:paraId="08FF7DC1" w14:textId="00026403" w:rsidR="00E81499" w:rsidRDefault="00E81499" w:rsidP="00DF3FD2">
      <w:pPr>
        <w:pStyle w:val="BodyText"/>
        <w:numPr>
          <w:ilvl w:val="0"/>
          <w:numId w:val="4"/>
        </w:numPr>
        <w:tabs>
          <w:tab w:val="left" w:pos="690"/>
        </w:tabs>
        <w:spacing w:after="0"/>
        <w:ind w:right="216"/>
        <w:jc w:val="both"/>
        <w:rPr>
          <w:rFonts w:ascii="Cambria" w:hAnsi="Cambria" w:cs="Cambria"/>
          <w:color w:val="000000"/>
        </w:rPr>
      </w:pPr>
      <w:r>
        <w:rPr>
          <w:rFonts w:ascii="Cambria" w:hAnsi="Cambria" w:cs="Cambria"/>
          <w:color w:val="000000"/>
        </w:rPr>
        <w:t>Quick update on various topics: Concert in Park – is a go!</w:t>
      </w:r>
    </w:p>
    <w:p w14:paraId="79106E6F" w14:textId="68E08948" w:rsidR="00AE6BB8" w:rsidRDefault="00000000" w:rsidP="00DF3FD2">
      <w:pPr>
        <w:pStyle w:val="BodyText"/>
        <w:numPr>
          <w:ilvl w:val="0"/>
          <w:numId w:val="4"/>
        </w:numPr>
        <w:tabs>
          <w:tab w:val="left" w:pos="690"/>
        </w:tabs>
        <w:spacing w:after="0"/>
        <w:ind w:right="216"/>
        <w:jc w:val="both"/>
        <w:rPr>
          <w:rFonts w:ascii="Cambria" w:hAnsi="Cambria" w:cs="Cambria"/>
          <w:color w:val="000000"/>
        </w:rPr>
      </w:pPr>
      <w:r>
        <w:rPr>
          <w:rFonts w:ascii="Cambria" w:hAnsi="Cambria" w:cs="Cambria"/>
          <w:color w:val="000000"/>
        </w:rPr>
        <w:t xml:space="preserve">Grad Night – </w:t>
      </w:r>
      <w:r w:rsidR="00584B02">
        <w:rPr>
          <w:rFonts w:ascii="Cambria" w:hAnsi="Cambria" w:cs="Cambria"/>
          <w:color w:val="000000"/>
        </w:rPr>
        <w:t xml:space="preserve">agreed to give </w:t>
      </w:r>
      <w:r>
        <w:rPr>
          <w:rFonts w:ascii="Cambria" w:hAnsi="Cambria" w:cs="Cambria"/>
          <w:color w:val="000000"/>
        </w:rPr>
        <w:t>$2</w:t>
      </w:r>
      <w:r w:rsidR="00584B02">
        <w:rPr>
          <w:rFonts w:ascii="Cambria" w:hAnsi="Cambria" w:cs="Cambria"/>
          <w:color w:val="000000"/>
        </w:rPr>
        <w:t>,</w:t>
      </w:r>
      <w:r>
        <w:rPr>
          <w:rFonts w:ascii="Cambria" w:hAnsi="Cambria" w:cs="Cambria"/>
          <w:color w:val="000000"/>
        </w:rPr>
        <w:t>500</w:t>
      </w:r>
      <w:r w:rsidR="001D5A30">
        <w:rPr>
          <w:rFonts w:ascii="Cambria" w:hAnsi="Cambria" w:cs="Cambria"/>
          <w:color w:val="000000"/>
        </w:rPr>
        <w:t xml:space="preserve"> for use as specified in grant request</w:t>
      </w:r>
      <w:r w:rsidR="00584B02">
        <w:rPr>
          <w:rFonts w:ascii="Cambria" w:hAnsi="Cambria" w:cs="Cambria"/>
          <w:color w:val="000000"/>
        </w:rPr>
        <w:t>.</w:t>
      </w:r>
    </w:p>
    <w:p w14:paraId="066983DA" w14:textId="63733CA5" w:rsidR="00AE6BB8" w:rsidRDefault="00000000" w:rsidP="00DF3FD2">
      <w:pPr>
        <w:pStyle w:val="BodyText"/>
        <w:numPr>
          <w:ilvl w:val="0"/>
          <w:numId w:val="4"/>
        </w:numPr>
        <w:tabs>
          <w:tab w:val="left" w:pos="690"/>
        </w:tabs>
        <w:spacing w:after="0"/>
        <w:ind w:right="216"/>
        <w:jc w:val="both"/>
        <w:rPr>
          <w:rFonts w:ascii="Cambria" w:hAnsi="Cambria" w:cs="Cambria"/>
          <w:color w:val="000000"/>
        </w:rPr>
      </w:pPr>
      <w:r>
        <w:rPr>
          <w:rFonts w:ascii="Cambria" w:hAnsi="Cambria" w:cs="Cambria"/>
          <w:color w:val="000000"/>
        </w:rPr>
        <w:t>Concert in the Park –</w:t>
      </w:r>
      <w:r w:rsidR="00DF3FD2">
        <w:rPr>
          <w:rFonts w:ascii="Cambria" w:hAnsi="Cambria" w:cs="Cambria"/>
          <w:color w:val="000000"/>
        </w:rPr>
        <w:t xml:space="preserve"> </w:t>
      </w:r>
      <w:r>
        <w:rPr>
          <w:rFonts w:ascii="Cambria" w:hAnsi="Cambria" w:cs="Cambria"/>
          <w:color w:val="000000"/>
        </w:rPr>
        <w:t>event</w:t>
      </w:r>
      <w:r w:rsidR="001D5A30">
        <w:rPr>
          <w:rFonts w:ascii="Cambria" w:hAnsi="Cambria" w:cs="Cambria"/>
          <w:color w:val="000000"/>
        </w:rPr>
        <w:t xml:space="preserve"> scheduled for Friday, July 21</w:t>
      </w:r>
      <w:r w:rsidR="001D5A30" w:rsidRPr="001D5A30">
        <w:rPr>
          <w:rFonts w:ascii="Cambria" w:hAnsi="Cambria" w:cs="Cambria"/>
          <w:color w:val="000000"/>
          <w:vertAlign w:val="superscript"/>
        </w:rPr>
        <w:t>st</w:t>
      </w:r>
      <w:r w:rsidR="001D5A30">
        <w:rPr>
          <w:rFonts w:ascii="Cambria" w:hAnsi="Cambria" w:cs="Cambria"/>
          <w:color w:val="000000"/>
        </w:rPr>
        <w:t xml:space="preserve"> at </w:t>
      </w:r>
      <w:r w:rsidR="00874A0D">
        <w:rPr>
          <w:rFonts w:ascii="Cambria" w:hAnsi="Cambria" w:cs="Cambria"/>
          <w:color w:val="000000"/>
        </w:rPr>
        <w:t>Villa Park HS</w:t>
      </w:r>
      <w:r w:rsidR="00DF3FD2">
        <w:rPr>
          <w:rFonts w:ascii="Cambria" w:hAnsi="Cambria" w:cs="Cambria"/>
          <w:color w:val="000000"/>
        </w:rPr>
        <w:t>.</w:t>
      </w:r>
    </w:p>
    <w:p w14:paraId="18F3E87D" w14:textId="4EC03170" w:rsidR="00AE6BB8" w:rsidRPr="00DF3FD2" w:rsidRDefault="00000000" w:rsidP="00DF3FD2">
      <w:pPr>
        <w:pStyle w:val="BodyText"/>
        <w:numPr>
          <w:ilvl w:val="0"/>
          <w:numId w:val="4"/>
        </w:numPr>
        <w:tabs>
          <w:tab w:val="left" w:pos="690"/>
        </w:tabs>
        <w:spacing w:after="0"/>
        <w:ind w:right="216"/>
        <w:jc w:val="both"/>
        <w:rPr>
          <w:rFonts w:ascii="Cambria" w:hAnsi="Cambria" w:cs="Cambria"/>
          <w:color w:val="000000"/>
        </w:rPr>
      </w:pPr>
      <w:r>
        <w:rPr>
          <w:rFonts w:ascii="Cambria" w:hAnsi="Cambria" w:cs="Cambria"/>
          <w:color w:val="000000"/>
        </w:rPr>
        <w:t>Picnic</w:t>
      </w:r>
      <w:r w:rsidR="00DF3FD2">
        <w:rPr>
          <w:rFonts w:ascii="Cambria" w:hAnsi="Cambria" w:cs="Cambria"/>
          <w:color w:val="000000"/>
        </w:rPr>
        <w:t xml:space="preserve"> in the Park</w:t>
      </w:r>
      <w:r>
        <w:rPr>
          <w:rFonts w:ascii="Cambria" w:hAnsi="Cambria" w:cs="Cambria"/>
          <w:color w:val="000000"/>
        </w:rPr>
        <w:t>: Robert update regarding fact that food presentation will be</w:t>
      </w:r>
      <w:r w:rsidR="00DF3FD2">
        <w:rPr>
          <w:rFonts w:ascii="Cambria" w:hAnsi="Cambria" w:cs="Cambria"/>
          <w:color w:val="000000"/>
        </w:rPr>
        <w:t xml:space="preserve"> </w:t>
      </w:r>
      <w:r w:rsidRPr="00DF3FD2">
        <w:rPr>
          <w:rFonts w:ascii="Cambria" w:hAnsi="Cambria" w:cs="Cambria"/>
          <w:color w:val="000000"/>
        </w:rPr>
        <w:t xml:space="preserve">discontinued due to </w:t>
      </w:r>
      <w:r w:rsidRPr="00DF3FD2">
        <w:rPr>
          <w:rFonts w:ascii="Cambria" w:hAnsi="Cambria" w:cs="Cambria"/>
          <w:color w:val="000000"/>
        </w:rPr>
        <w:tab/>
        <w:t>lack of interest. Question regarding food trucks</w:t>
      </w:r>
      <w:r w:rsidR="00874A0D">
        <w:rPr>
          <w:rFonts w:ascii="Cambria" w:hAnsi="Cambria" w:cs="Cambria"/>
          <w:color w:val="000000"/>
        </w:rPr>
        <w:t xml:space="preserve">: </w:t>
      </w:r>
      <w:r w:rsidR="00D02B99">
        <w:rPr>
          <w:rFonts w:ascii="Cambria" w:hAnsi="Cambria" w:cs="Cambria"/>
          <w:color w:val="000000"/>
        </w:rPr>
        <w:t>Chad</w:t>
      </w:r>
      <w:r w:rsidR="00874A0D">
        <w:rPr>
          <w:rFonts w:ascii="Cambria" w:hAnsi="Cambria" w:cs="Cambria"/>
          <w:color w:val="000000"/>
        </w:rPr>
        <w:t xml:space="preserve"> to investigate</w:t>
      </w:r>
      <w:r w:rsidRPr="00DF3FD2">
        <w:rPr>
          <w:rFonts w:ascii="Cambria" w:hAnsi="Cambria" w:cs="Cambria"/>
          <w:color w:val="000000"/>
        </w:rPr>
        <w:t>.</w:t>
      </w:r>
    </w:p>
    <w:p w14:paraId="67E26AAE" w14:textId="74239017" w:rsidR="00DF3FD2" w:rsidRDefault="00DF3FD2" w:rsidP="00DF3FD2">
      <w:pPr>
        <w:pStyle w:val="BodyText"/>
        <w:tabs>
          <w:tab w:val="left" w:pos="690"/>
        </w:tabs>
        <w:spacing w:after="0"/>
        <w:ind w:left="720" w:right="216"/>
        <w:jc w:val="both"/>
        <w:rPr>
          <w:rFonts w:ascii="Cambria" w:hAnsi="Cambria" w:cs="Cambria"/>
          <w:color w:val="000000"/>
        </w:rPr>
      </w:pPr>
    </w:p>
    <w:p w14:paraId="60ABA02A" w14:textId="135BBE5D" w:rsidR="00AE6BB8" w:rsidRDefault="00DF3FD2" w:rsidP="00DF3FD2">
      <w:pPr>
        <w:pStyle w:val="BodyText"/>
        <w:tabs>
          <w:tab w:val="left" w:pos="690"/>
        </w:tabs>
        <w:spacing w:after="0"/>
        <w:ind w:right="216"/>
        <w:jc w:val="both"/>
        <w:rPr>
          <w:rFonts w:ascii="Cambria" w:hAnsi="Cambria" w:cs="Cambria"/>
          <w:color w:val="000000"/>
        </w:rPr>
      </w:pPr>
      <w:r>
        <w:rPr>
          <w:rFonts w:ascii="Cambria" w:hAnsi="Cambria" w:cs="Cambria"/>
          <w:color w:val="000000"/>
        </w:rPr>
        <w:tab/>
      </w:r>
      <w:r>
        <w:rPr>
          <w:rFonts w:ascii="Cambria" w:hAnsi="Cambria" w:cs="Cambria"/>
          <w:color w:val="000000"/>
          <w:u w:val="single"/>
        </w:rPr>
        <w:t>Open Conversation</w:t>
      </w:r>
      <w:r>
        <w:rPr>
          <w:rFonts w:ascii="Cambria" w:hAnsi="Cambria" w:cs="Cambria"/>
          <w:color w:val="000000"/>
        </w:rPr>
        <w:t>:</w:t>
      </w:r>
    </w:p>
    <w:p w14:paraId="332C4446" w14:textId="4B8863A5" w:rsidR="00AE6BB8" w:rsidRDefault="00000000" w:rsidP="00874A0D">
      <w:pPr>
        <w:pStyle w:val="BodyText"/>
        <w:numPr>
          <w:ilvl w:val="0"/>
          <w:numId w:val="5"/>
        </w:numPr>
        <w:tabs>
          <w:tab w:val="left" w:pos="690"/>
        </w:tabs>
        <w:spacing w:after="0"/>
        <w:ind w:right="216"/>
        <w:jc w:val="both"/>
        <w:rPr>
          <w:rFonts w:ascii="Cambria" w:hAnsi="Cambria" w:cs="Cambria"/>
          <w:color w:val="000000"/>
        </w:rPr>
      </w:pPr>
      <w:r>
        <w:rPr>
          <w:rFonts w:ascii="Cambria" w:hAnsi="Cambria" w:cs="Cambria"/>
          <w:color w:val="000000"/>
        </w:rPr>
        <w:t>Various additional events brought up.</w:t>
      </w:r>
    </w:p>
    <w:p w14:paraId="4444032D" w14:textId="4A638310" w:rsidR="00AE6BB8" w:rsidRDefault="00000000" w:rsidP="00874A0D">
      <w:pPr>
        <w:pStyle w:val="BodyText"/>
        <w:numPr>
          <w:ilvl w:val="0"/>
          <w:numId w:val="5"/>
        </w:numPr>
        <w:tabs>
          <w:tab w:val="left" w:pos="690"/>
        </w:tabs>
        <w:spacing w:after="0"/>
        <w:ind w:right="216"/>
        <w:jc w:val="both"/>
        <w:rPr>
          <w:rFonts w:ascii="Cambria" w:hAnsi="Cambria" w:cs="Cambria"/>
          <w:color w:val="000000"/>
        </w:rPr>
      </w:pPr>
      <w:r>
        <w:rPr>
          <w:rFonts w:ascii="Cambria" w:hAnsi="Cambria" w:cs="Cambria"/>
          <w:color w:val="000000"/>
        </w:rPr>
        <w:t>Open conversation regarding various options, comments and suggestions.</w:t>
      </w:r>
    </w:p>
    <w:p w14:paraId="003AB5B6" w14:textId="66A7D9A6" w:rsidR="00AE6BB8" w:rsidRDefault="00000000" w:rsidP="00874A0D">
      <w:pPr>
        <w:pStyle w:val="BodyText"/>
        <w:numPr>
          <w:ilvl w:val="0"/>
          <w:numId w:val="5"/>
        </w:numPr>
        <w:tabs>
          <w:tab w:val="left" w:pos="690"/>
        </w:tabs>
        <w:spacing w:after="0"/>
        <w:ind w:right="216"/>
        <w:jc w:val="both"/>
        <w:rPr>
          <w:rFonts w:ascii="Cambria" w:hAnsi="Cambria" w:cs="Cambria"/>
          <w:color w:val="000000"/>
        </w:rPr>
      </w:pPr>
      <w:r>
        <w:rPr>
          <w:rFonts w:ascii="Cambria" w:hAnsi="Cambria" w:cs="Cambria"/>
          <w:color w:val="000000"/>
        </w:rPr>
        <w:t xml:space="preserve">PFSO: </w:t>
      </w:r>
      <w:r>
        <w:rPr>
          <w:rFonts w:ascii="Cambria" w:hAnsi="Cambria" w:cs="Cambria"/>
          <w:color w:val="525252"/>
        </w:rPr>
        <w:t>Parent Faculty Student Organization</w:t>
      </w:r>
      <w:r>
        <w:rPr>
          <w:rFonts w:ascii="Cambria" w:hAnsi="Cambria" w:cs="Cambria"/>
          <w:color w:val="000000"/>
        </w:rPr>
        <w:t xml:space="preserve"> discussion. $2000 in past – discussion </w:t>
      </w:r>
      <w:r>
        <w:rPr>
          <w:rFonts w:ascii="Cambria" w:hAnsi="Cambria" w:cs="Cambria"/>
          <w:color w:val="000000"/>
        </w:rPr>
        <w:tab/>
        <w:t xml:space="preserve">followed. </w:t>
      </w:r>
      <w:r w:rsidR="00874A0D">
        <w:rPr>
          <w:rFonts w:ascii="Cambria" w:hAnsi="Cambria" w:cs="Cambria"/>
          <w:color w:val="000000"/>
        </w:rPr>
        <w:t>Approved $2,500.</w:t>
      </w:r>
    </w:p>
    <w:p w14:paraId="73AF7790" w14:textId="7DAEEC9E" w:rsidR="00AE6BB8" w:rsidRDefault="00000000" w:rsidP="00874A0D">
      <w:pPr>
        <w:pStyle w:val="BodyText"/>
        <w:numPr>
          <w:ilvl w:val="0"/>
          <w:numId w:val="5"/>
        </w:numPr>
        <w:tabs>
          <w:tab w:val="left" w:pos="690"/>
        </w:tabs>
        <w:spacing w:after="0"/>
        <w:ind w:right="216"/>
        <w:jc w:val="both"/>
        <w:rPr>
          <w:rFonts w:ascii="Cambria" w:hAnsi="Cambria" w:cs="Cambria"/>
          <w:color w:val="000000"/>
        </w:rPr>
      </w:pPr>
      <w:r>
        <w:rPr>
          <w:rFonts w:ascii="Cambria" w:hAnsi="Cambria" w:cs="Cambria"/>
          <w:color w:val="000000"/>
        </w:rPr>
        <w:t>Discussion on Concert in the Park needs.</w:t>
      </w:r>
    </w:p>
    <w:p w14:paraId="2D8ABD3C" w14:textId="3A9CC8A2" w:rsidR="00AE6BB8" w:rsidRDefault="00BC5C63" w:rsidP="00874A0D">
      <w:pPr>
        <w:pStyle w:val="BodyText"/>
        <w:numPr>
          <w:ilvl w:val="0"/>
          <w:numId w:val="5"/>
        </w:numPr>
        <w:tabs>
          <w:tab w:val="left" w:pos="690"/>
        </w:tabs>
        <w:spacing w:after="0"/>
        <w:ind w:right="216"/>
        <w:jc w:val="both"/>
        <w:rPr>
          <w:rFonts w:ascii="Cambria" w:hAnsi="Cambria" w:cs="Cambria"/>
          <w:color w:val="000000"/>
        </w:rPr>
      </w:pPr>
      <w:r>
        <w:rPr>
          <w:rFonts w:ascii="Cambria" w:hAnsi="Cambria" w:cs="Cambria"/>
          <w:color w:val="000000"/>
        </w:rPr>
        <w:t>Treasurer reported $1000 from end of April – and $9000 more than last year.</w:t>
      </w:r>
    </w:p>
    <w:p w14:paraId="3E8A6C41" w14:textId="503964CC" w:rsidR="00AE6BB8" w:rsidRDefault="00000000" w:rsidP="00874A0D">
      <w:pPr>
        <w:pStyle w:val="BodyText"/>
        <w:numPr>
          <w:ilvl w:val="0"/>
          <w:numId w:val="5"/>
        </w:numPr>
        <w:tabs>
          <w:tab w:val="left" w:pos="690"/>
        </w:tabs>
        <w:spacing w:after="0"/>
        <w:ind w:right="216"/>
        <w:jc w:val="both"/>
        <w:rPr>
          <w:rFonts w:ascii="Cambria" w:hAnsi="Cambria" w:cs="Cambria"/>
          <w:color w:val="000000"/>
        </w:rPr>
      </w:pPr>
      <w:r>
        <w:rPr>
          <w:rFonts w:ascii="Cambria" w:hAnsi="Cambria" w:cs="Cambria"/>
          <w:color w:val="000000"/>
        </w:rPr>
        <w:t>Robert: Brief input on Earth Day. More to follow.</w:t>
      </w:r>
    </w:p>
    <w:p w14:paraId="5F67E210" w14:textId="44DCC5DE" w:rsidR="00AE6BB8" w:rsidRDefault="00000000" w:rsidP="00874A0D">
      <w:pPr>
        <w:pStyle w:val="BodyText"/>
        <w:numPr>
          <w:ilvl w:val="0"/>
          <w:numId w:val="5"/>
        </w:numPr>
        <w:tabs>
          <w:tab w:val="left" w:pos="690"/>
        </w:tabs>
        <w:spacing w:after="0"/>
        <w:ind w:right="216"/>
        <w:jc w:val="both"/>
        <w:rPr>
          <w:rFonts w:ascii="Cambria" w:hAnsi="Cambria" w:cs="Cambria"/>
          <w:color w:val="000000"/>
        </w:rPr>
      </w:pPr>
      <w:r w:rsidRPr="00BC5C63">
        <w:rPr>
          <w:rFonts w:ascii="Cambria" w:hAnsi="Cambria" w:cs="Cambria"/>
          <w:color w:val="000000"/>
        </w:rPr>
        <w:t>Jill</w:t>
      </w:r>
      <w:r>
        <w:rPr>
          <w:rFonts w:ascii="Cambria" w:hAnsi="Cambria" w:cs="Cambria"/>
          <w:color w:val="000000"/>
        </w:rPr>
        <w:t>: 4</w:t>
      </w:r>
      <w:r>
        <w:rPr>
          <w:rFonts w:ascii="Cambria" w:hAnsi="Cambria" w:cs="Cambria"/>
          <w:color w:val="000000"/>
          <w:vertAlign w:val="superscript"/>
        </w:rPr>
        <w:t>th</w:t>
      </w:r>
      <w:r>
        <w:rPr>
          <w:rFonts w:ascii="Cambria" w:hAnsi="Cambria" w:cs="Cambria"/>
          <w:color w:val="000000"/>
        </w:rPr>
        <w:t xml:space="preserve"> of July status on Parade regarding autos. A map of route (Stars on Parade) will be </w:t>
      </w:r>
      <w:r>
        <w:rPr>
          <w:rFonts w:ascii="Cambria" w:hAnsi="Cambria" w:cs="Cambria"/>
          <w:color w:val="000000"/>
        </w:rPr>
        <w:tab/>
        <w:t>available and distributed. Volunteers needed.</w:t>
      </w:r>
    </w:p>
    <w:p w14:paraId="2F586198" w14:textId="30AD7107" w:rsidR="00AE6BB8" w:rsidRDefault="00000000" w:rsidP="00874A0D">
      <w:pPr>
        <w:pStyle w:val="BodyText"/>
        <w:numPr>
          <w:ilvl w:val="0"/>
          <w:numId w:val="5"/>
        </w:numPr>
        <w:tabs>
          <w:tab w:val="left" w:pos="690"/>
        </w:tabs>
        <w:spacing w:after="0"/>
        <w:ind w:right="216"/>
        <w:jc w:val="both"/>
        <w:rPr>
          <w:rFonts w:ascii="Cambria" w:hAnsi="Cambria" w:cs="Cambria"/>
          <w:color w:val="000000"/>
        </w:rPr>
      </w:pPr>
      <w:r>
        <w:rPr>
          <w:rFonts w:ascii="Cambria" w:hAnsi="Cambria" w:cs="Cambria"/>
          <w:color w:val="000000"/>
        </w:rPr>
        <w:t>Jordan</w:t>
      </w:r>
      <w:r w:rsidR="00BC5C63">
        <w:rPr>
          <w:rFonts w:ascii="Cambria" w:hAnsi="Cambria" w:cs="Cambria"/>
          <w:color w:val="000000"/>
        </w:rPr>
        <w:t xml:space="preserve"> </w:t>
      </w:r>
      <w:r>
        <w:rPr>
          <w:rFonts w:ascii="Cambria" w:hAnsi="Cambria" w:cs="Cambria"/>
          <w:color w:val="000000"/>
        </w:rPr>
        <w:t>– (absent)</w:t>
      </w:r>
      <w:r w:rsidR="00BC5C63">
        <w:rPr>
          <w:rFonts w:ascii="Cambria" w:hAnsi="Cambria" w:cs="Cambria"/>
          <w:color w:val="000000"/>
        </w:rPr>
        <w:t xml:space="preserve"> discussion next meeting.</w:t>
      </w:r>
    </w:p>
    <w:p w14:paraId="6CA4DFA1" w14:textId="77777777" w:rsidR="00AE6BB8" w:rsidRDefault="00000000">
      <w:pPr>
        <w:pStyle w:val="BodyText"/>
        <w:tabs>
          <w:tab w:val="left" w:pos="690"/>
        </w:tabs>
        <w:spacing w:after="0"/>
        <w:ind w:right="216"/>
        <w:jc w:val="both"/>
        <w:rPr>
          <w:rFonts w:cs="Cambria"/>
          <w:b/>
          <w:bCs/>
          <w:color w:val="000000"/>
        </w:rPr>
      </w:pPr>
      <w:r>
        <w:rPr>
          <w:rFonts w:ascii="Cambria" w:hAnsi="Cambria" w:cs="Cambria"/>
          <w:color w:val="000000"/>
        </w:rPr>
        <w:tab/>
      </w:r>
    </w:p>
    <w:p w14:paraId="0C241469" w14:textId="77777777" w:rsidR="00AE6BB8" w:rsidRDefault="00000000">
      <w:pPr>
        <w:pStyle w:val="Heading1"/>
        <w:tabs>
          <w:tab w:val="left" w:pos="690"/>
        </w:tabs>
        <w:spacing w:before="0" w:after="0"/>
        <w:ind w:left="0" w:right="216" w:firstLine="0"/>
        <w:jc w:val="both"/>
      </w:pPr>
      <w:r>
        <w:rPr>
          <w:color w:val="000000"/>
          <w:sz w:val="24"/>
          <w:szCs w:val="24"/>
        </w:rPr>
        <w:lastRenderedPageBreak/>
        <w:t>6.</w:t>
      </w:r>
      <w:r>
        <w:rPr>
          <w:color w:val="000000"/>
          <w:sz w:val="24"/>
          <w:szCs w:val="24"/>
        </w:rPr>
        <w:tab/>
        <w:t>OLD</w:t>
      </w:r>
      <w:r>
        <w:rPr>
          <w:sz w:val="22"/>
          <w:szCs w:val="22"/>
        </w:rPr>
        <w:t xml:space="preserve"> BUSINESS</w:t>
      </w:r>
    </w:p>
    <w:p w14:paraId="5F2FA96E" w14:textId="77777777" w:rsidR="00AE6BB8" w:rsidRDefault="00AE6BB8">
      <w:pPr>
        <w:tabs>
          <w:tab w:val="left" w:pos="690"/>
          <w:tab w:val="left" w:pos="2850"/>
        </w:tabs>
        <w:ind w:right="216"/>
        <w:jc w:val="both"/>
      </w:pPr>
    </w:p>
    <w:p w14:paraId="4283BE06" w14:textId="77777777" w:rsidR="00AE6BB8" w:rsidRDefault="00000000">
      <w:pPr>
        <w:widowControl w:val="0"/>
        <w:tabs>
          <w:tab w:val="left" w:pos="705"/>
        </w:tabs>
        <w:jc w:val="both"/>
        <w:rPr>
          <w:rFonts w:ascii="Cambria" w:hAnsi="Cambria" w:cs="Cambria"/>
          <w:b/>
          <w:bCs/>
          <w:sz w:val="22"/>
          <w:szCs w:val="22"/>
        </w:rPr>
      </w:pPr>
      <w:r>
        <w:rPr>
          <w:rFonts w:ascii="Cambria" w:hAnsi="Cambria" w:cs="Cambria"/>
          <w:b/>
          <w:bCs/>
          <w:sz w:val="22"/>
          <w:szCs w:val="22"/>
        </w:rPr>
        <w:t>7.</w:t>
      </w:r>
      <w:r>
        <w:rPr>
          <w:rFonts w:ascii="Cambria" w:hAnsi="Cambria" w:cs="Cambria"/>
          <w:b/>
          <w:bCs/>
          <w:sz w:val="22"/>
          <w:szCs w:val="22"/>
        </w:rPr>
        <w:tab/>
        <w:t>CATEGORY UPDATES:</w:t>
      </w:r>
    </w:p>
    <w:p w14:paraId="531DB695" w14:textId="77777777" w:rsidR="00AE6BB8" w:rsidRDefault="00000000">
      <w:pPr>
        <w:widowControl w:val="0"/>
        <w:tabs>
          <w:tab w:val="left" w:pos="705"/>
        </w:tabs>
        <w:jc w:val="both"/>
        <w:rPr>
          <w:rFonts w:ascii="Cambria" w:hAnsi="Cambria" w:cs="Cambria"/>
          <w:b/>
          <w:bCs/>
          <w:sz w:val="22"/>
          <w:szCs w:val="22"/>
        </w:rPr>
      </w:pPr>
      <w:r>
        <w:rPr>
          <w:rFonts w:ascii="Cambria" w:hAnsi="Cambria" w:cs="Cambria"/>
          <w:b/>
          <w:bCs/>
          <w:sz w:val="22"/>
          <w:szCs w:val="22"/>
        </w:rPr>
        <w:tab/>
        <w:t xml:space="preserve">Events: Forrest Case </w:t>
      </w:r>
    </w:p>
    <w:p w14:paraId="35F25A21" w14:textId="77777777" w:rsidR="00AE6BB8" w:rsidRDefault="00000000">
      <w:pPr>
        <w:widowControl w:val="0"/>
        <w:tabs>
          <w:tab w:val="left" w:pos="705"/>
        </w:tabs>
        <w:jc w:val="both"/>
        <w:rPr>
          <w:rFonts w:ascii="Cambria" w:hAnsi="Cambria" w:cs="Cambria"/>
          <w:b/>
          <w:bCs/>
          <w:sz w:val="22"/>
          <w:szCs w:val="22"/>
        </w:rPr>
      </w:pPr>
      <w:r>
        <w:rPr>
          <w:rFonts w:ascii="Cambria" w:hAnsi="Cambria" w:cs="Cambria"/>
          <w:b/>
          <w:bCs/>
          <w:sz w:val="22"/>
          <w:szCs w:val="22"/>
        </w:rPr>
        <w:tab/>
        <w:t xml:space="preserve">Grants: Jill Kuli: </w:t>
      </w:r>
    </w:p>
    <w:p w14:paraId="2D788253" w14:textId="77777777" w:rsidR="00AE6BB8" w:rsidRDefault="00000000">
      <w:pPr>
        <w:widowControl w:val="0"/>
        <w:tabs>
          <w:tab w:val="left" w:pos="705"/>
        </w:tabs>
        <w:jc w:val="both"/>
        <w:rPr>
          <w:rFonts w:ascii="Cambria" w:hAnsi="Cambria" w:cs="Cambria"/>
          <w:b/>
          <w:bCs/>
          <w:sz w:val="22"/>
          <w:szCs w:val="22"/>
        </w:rPr>
      </w:pPr>
      <w:r>
        <w:rPr>
          <w:rFonts w:ascii="Cambria" w:hAnsi="Cambria" w:cs="Cambria"/>
          <w:b/>
          <w:bCs/>
          <w:sz w:val="22"/>
          <w:szCs w:val="22"/>
        </w:rPr>
        <w:tab/>
      </w:r>
      <w:r>
        <w:rPr>
          <w:rFonts w:ascii="Cambria" w:hAnsi="Cambria" w:cs="Cambria"/>
          <w:b/>
          <w:bCs/>
          <w:sz w:val="22"/>
          <w:szCs w:val="22"/>
        </w:rPr>
        <w:tab/>
        <w:t xml:space="preserve">Membership: Mark Kuli </w:t>
      </w:r>
    </w:p>
    <w:p w14:paraId="5C01ADC4" w14:textId="77777777" w:rsidR="00AE6BB8" w:rsidRDefault="00AE6BB8">
      <w:pPr>
        <w:widowControl w:val="0"/>
        <w:tabs>
          <w:tab w:val="left" w:pos="450"/>
        </w:tabs>
        <w:rPr>
          <w:rFonts w:ascii="Cambria" w:hAnsi="Cambria" w:cs="Cambria"/>
        </w:rPr>
      </w:pPr>
    </w:p>
    <w:p w14:paraId="47741CE9" w14:textId="77777777" w:rsidR="00AE6BB8" w:rsidRDefault="00000000">
      <w:pPr>
        <w:numPr>
          <w:ilvl w:val="0"/>
          <w:numId w:val="3"/>
        </w:numPr>
        <w:tabs>
          <w:tab w:val="clear" w:pos="720"/>
          <w:tab w:val="left" w:pos="735"/>
        </w:tabs>
        <w:ind w:left="0" w:right="216" w:firstLine="0"/>
        <w:jc w:val="both"/>
        <w:rPr>
          <w:rFonts w:ascii="Cambria" w:hAnsi="Cambria" w:cs="Cambria"/>
          <w:b/>
          <w:bCs/>
          <w:sz w:val="22"/>
          <w:szCs w:val="22"/>
        </w:rPr>
      </w:pPr>
      <w:r>
        <w:rPr>
          <w:rFonts w:ascii="Cambria" w:hAnsi="Cambria" w:cs="Cambria"/>
          <w:b/>
          <w:bCs/>
          <w:sz w:val="22"/>
          <w:szCs w:val="22"/>
        </w:rPr>
        <w:t>DIRECTOR COMMENTS AND ANNOUNCEMENTS</w:t>
      </w:r>
    </w:p>
    <w:p w14:paraId="4C85E5EB" w14:textId="77777777" w:rsidR="00AE6BB8" w:rsidRDefault="00000000">
      <w:pPr>
        <w:tabs>
          <w:tab w:val="left" w:pos="735"/>
        </w:tabs>
        <w:ind w:right="216"/>
        <w:jc w:val="both"/>
      </w:pPr>
      <w:r>
        <w:rPr>
          <w:rFonts w:ascii="Cambria" w:hAnsi="Cambria" w:cs="Cambria"/>
          <w:b/>
          <w:bCs/>
          <w:sz w:val="22"/>
          <w:szCs w:val="22"/>
        </w:rPr>
        <w:t xml:space="preserve">               (See above)</w:t>
      </w:r>
    </w:p>
    <w:p w14:paraId="47D248F4" w14:textId="77777777" w:rsidR="00AE6BB8" w:rsidRDefault="00AE6BB8">
      <w:pPr>
        <w:tabs>
          <w:tab w:val="left" w:pos="735"/>
        </w:tabs>
        <w:ind w:right="216"/>
        <w:jc w:val="both"/>
      </w:pPr>
    </w:p>
    <w:p w14:paraId="694597A6" w14:textId="77777777" w:rsidR="00AE6BB8" w:rsidRDefault="00000000">
      <w:pPr>
        <w:tabs>
          <w:tab w:val="left" w:pos="735"/>
        </w:tabs>
        <w:ind w:right="216"/>
        <w:jc w:val="both"/>
        <w:rPr>
          <w:rFonts w:ascii="Cambria" w:hAnsi="Cambria" w:cs="Cambria"/>
          <w:b/>
          <w:bCs/>
        </w:rPr>
      </w:pPr>
      <w:r>
        <w:rPr>
          <w:rFonts w:ascii="Cambria" w:hAnsi="Cambria" w:cs="Cambria"/>
          <w:b/>
          <w:bCs/>
          <w:sz w:val="22"/>
          <w:szCs w:val="22"/>
        </w:rPr>
        <w:t>9.</w:t>
      </w:r>
      <w:r>
        <w:rPr>
          <w:rFonts w:ascii="Cambria" w:hAnsi="Cambria" w:cs="Cambria"/>
        </w:rPr>
        <w:tab/>
      </w:r>
      <w:r>
        <w:rPr>
          <w:rFonts w:ascii="Cambria" w:hAnsi="Cambria" w:cs="Cambria"/>
          <w:b/>
          <w:bCs/>
        </w:rPr>
        <w:t>CITY COUNCIL LIAISON/COMMENTS AND ANNOUNCEMENTS</w:t>
      </w:r>
    </w:p>
    <w:p w14:paraId="2DD7A16F" w14:textId="77777777" w:rsidR="00AE6BB8" w:rsidRDefault="00000000">
      <w:pPr>
        <w:tabs>
          <w:tab w:val="left" w:pos="735"/>
        </w:tabs>
        <w:ind w:right="216"/>
        <w:jc w:val="both"/>
        <w:rPr>
          <w:rFonts w:ascii="Cambria" w:hAnsi="Cambria" w:cs="Cambria"/>
          <w:b/>
          <w:bCs/>
          <w:sz w:val="22"/>
          <w:szCs w:val="22"/>
        </w:rPr>
      </w:pPr>
      <w:r>
        <w:rPr>
          <w:rFonts w:ascii="Cambria" w:hAnsi="Cambria" w:cs="Cambria"/>
          <w:b/>
          <w:bCs/>
        </w:rPr>
        <w:tab/>
        <w:t>Absent</w:t>
      </w:r>
    </w:p>
    <w:p w14:paraId="4458E8E7" w14:textId="77777777" w:rsidR="00AE6BB8" w:rsidRDefault="00AE6BB8">
      <w:pPr>
        <w:tabs>
          <w:tab w:val="left" w:pos="735"/>
        </w:tabs>
        <w:ind w:right="216"/>
        <w:jc w:val="both"/>
        <w:rPr>
          <w:rFonts w:ascii="Cambria" w:hAnsi="Cambria" w:cs="Cambria"/>
          <w:b/>
          <w:bCs/>
          <w:sz w:val="22"/>
          <w:szCs w:val="22"/>
        </w:rPr>
      </w:pPr>
    </w:p>
    <w:p w14:paraId="21EBCDFF" w14:textId="77777777" w:rsidR="00AE6BB8" w:rsidRDefault="00000000">
      <w:pPr>
        <w:numPr>
          <w:ilvl w:val="0"/>
          <w:numId w:val="2"/>
        </w:numPr>
        <w:tabs>
          <w:tab w:val="clear" w:pos="720"/>
          <w:tab w:val="left" w:pos="705"/>
        </w:tabs>
        <w:ind w:left="0" w:right="216" w:firstLine="0"/>
        <w:rPr>
          <w:rFonts w:ascii="Cambria" w:eastAsia="Cambria" w:hAnsi="Cambria" w:cs="Cambria"/>
          <w:b/>
          <w:bCs/>
        </w:rPr>
      </w:pPr>
      <w:r>
        <w:rPr>
          <w:rFonts w:ascii="Cambria" w:hAnsi="Cambria" w:cs="Cambria"/>
          <w:b/>
          <w:sz w:val="22"/>
          <w:szCs w:val="22"/>
        </w:rPr>
        <w:t>ADJOURNMENT</w:t>
      </w:r>
    </w:p>
    <w:p w14:paraId="6E4A6E93" w14:textId="77777777" w:rsidR="00AE6BB8" w:rsidRDefault="00000000">
      <w:pPr>
        <w:tabs>
          <w:tab w:val="left" w:pos="705"/>
        </w:tabs>
        <w:ind w:right="216"/>
      </w:pPr>
      <w:r>
        <w:rPr>
          <w:rFonts w:ascii="Cambria" w:eastAsia="Cambria" w:hAnsi="Cambria" w:cs="Cambria"/>
          <w:b/>
          <w:bCs/>
        </w:rPr>
        <w:t xml:space="preserve">          </w:t>
      </w:r>
      <w:r>
        <w:rPr>
          <w:rFonts w:ascii="Cambria" w:eastAsia="Cambria" w:hAnsi="Cambria" w:cs="Cambria"/>
          <w:b/>
          <w:bCs/>
        </w:rPr>
        <w:tab/>
        <w:t>Motion to adjourn at 6:00 by Robert, second by Mark, carried.</w:t>
      </w:r>
    </w:p>
    <w:p w14:paraId="3880ED6C" w14:textId="77777777" w:rsidR="00AE6BB8" w:rsidRDefault="00AE6BB8">
      <w:pPr>
        <w:tabs>
          <w:tab w:val="left" w:pos="705"/>
        </w:tabs>
        <w:ind w:right="216"/>
      </w:pPr>
    </w:p>
    <w:p w14:paraId="452110FD" w14:textId="77777777" w:rsidR="00AE6BB8" w:rsidRDefault="00AE6BB8">
      <w:pPr>
        <w:tabs>
          <w:tab w:val="left" w:pos="705"/>
        </w:tabs>
        <w:ind w:right="216"/>
      </w:pPr>
    </w:p>
    <w:p w14:paraId="2095A210" w14:textId="77777777" w:rsidR="00AE6BB8" w:rsidRDefault="00000000">
      <w:pPr>
        <w:tabs>
          <w:tab w:val="left" w:pos="705"/>
        </w:tabs>
        <w:ind w:right="216"/>
        <w:rPr>
          <w:rFonts w:ascii="Cambria" w:eastAsia="Cambria" w:hAnsi="Cambria" w:cs="Cambria"/>
        </w:rPr>
      </w:pPr>
      <w:r>
        <w:rPr>
          <w:rFonts w:ascii="Cambria" w:eastAsia="Cambria" w:hAnsi="Cambria" w:cs="Cambria"/>
        </w:rPr>
        <w:t>Carol Duensing</w:t>
      </w:r>
    </w:p>
    <w:p w14:paraId="277705B9" w14:textId="77777777" w:rsidR="00680B62" w:rsidRDefault="00000000">
      <w:pPr>
        <w:tabs>
          <w:tab w:val="left" w:pos="705"/>
        </w:tabs>
        <w:ind w:right="216"/>
      </w:pPr>
      <w:r>
        <w:rPr>
          <w:rFonts w:ascii="Cambria" w:eastAsia="Cambria" w:hAnsi="Cambria" w:cs="Cambria"/>
        </w:rPr>
        <w:t>Governance/Secretary</w:t>
      </w:r>
    </w:p>
    <w:sectPr w:rsidR="00680B62">
      <w:headerReference w:type="default" r:id="rId7"/>
      <w:footerReference w:type="even" r:id="rId8"/>
      <w:footerReference w:type="default" r:id="rId9"/>
      <w:headerReference w:type="first" r:id="rId10"/>
      <w:footerReference w:type="first" r:id="rId11"/>
      <w:pgSz w:w="12240" w:h="15840"/>
      <w:pgMar w:top="814" w:right="1152" w:bottom="795" w:left="1152" w:header="720" w:footer="72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FC73" w14:textId="77777777" w:rsidR="00CB5367" w:rsidRDefault="00CB5367">
      <w:r>
        <w:separator/>
      </w:r>
    </w:p>
  </w:endnote>
  <w:endnote w:type="continuationSeparator" w:id="0">
    <w:p w14:paraId="566482AE" w14:textId="77777777" w:rsidR="00CB5367" w:rsidRDefault="00CB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7B7E" w14:textId="77777777" w:rsidR="00AE6BB8" w:rsidRDefault="00AE6B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3A10" w14:textId="77777777" w:rsidR="00AE6BB8" w:rsidRDefault="00AE6BB8">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42E2" w14:textId="77777777" w:rsidR="00AE6BB8" w:rsidRDefault="00AE6B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BB80" w14:textId="77777777" w:rsidR="00CB5367" w:rsidRDefault="00CB5367">
      <w:r>
        <w:separator/>
      </w:r>
    </w:p>
  </w:footnote>
  <w:footnote w:type="continuationSeparator" w:id="0">
    <w:p w14:paraId="52B5424E" w14:textId="77777777" w:rsidR="00CB5367" w:rsidRDefault="00CB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E9A4" w14:textId="77777777" w:rsidR="00AE6BB8" w:rsidRDefault="00AE6B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89AF" w14:textId="77777777" w:rsidR="00AE6BB8" w:rsidRDefault="00AE6B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0"/>
      <w:numFmt w:val="decimal"/>
      <w:lvlText w:val="%1."/>
      <w:lvlJc w:val="left"/>
      <w:pPr>
        <w:tabs>
          <w:tab w:val="num" w:pos="720"/>
        </w:tabs>
        <w:ind w:left="720" w:hanging="360"/>
      </w:pPr>
      <w:rPr>
        <w:rFonts w:ascii="Symbol" w:hAnsi="Symbol" w:cs="Symbol"/>
        <w:sz w:val="20"/>
        <w:szCs w:val="22"/>
        <w:lang w:val="en-US"/>
      </w:rPr>
    </w:lvl>
    <w:lvl w:ilvl="1">
      <w:start w:val="1"/>
      <w:numFmt w:val="decimal"/>
      <w:lvlText w:val="%2."/>
      <w:lvlJc w:val="left"/>
      <w:pPr>
        <w:tabs>
          <w:tab w:val="num" w:pos="1080"/>
        </w:tabs>
        <w:ind w:left="1080" w:hanging="360"/>
      </w:pPr>
      <w:rPr>
        <w:rFonts w:ascii="Courier New" w:hAnsi="Courier New" w:cs="Courier New"/>
        <w:sz w:val="20"/>
        <w:szCs w:val="22"/>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8"/>
      <w:numFmt w:val="decimal"/>
      <w:lvlText w:val="%1."/>
      <w:lvlJc w:val="left"/>
      <w:pPr>
        <w:tabs>
          <w:tab w:val="num" w:pos="720"/>
        </w:tabs>
        <w:ind w:left="720" w:hanging="360"/>
      </w:pPr>
      <w:rPr>
        <w:rFonts w:ascii="Cambria" w:hAnsi="Cambria" w:cs="Times New Roman"/>
        <w:b/>
        <w:bCs/>
        <w:caps w:val="0"/>
        <w:smallCaps w:val="0"/>
        <w:color w:val="000000"/>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107D89"/>
    <w:multiLevelType w:val="hybridMultilevel"/>
    <w:tmpl w:val="AA249EF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72E20719"/>
    <w:multiLevelType w:val="hybridMultilevel"/>
    <w:tmpl w:val="D686670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16cid:durableId="1688753620">
    <w:abstractNumId w:val="0"/>
  </w:num>
  <w:num w:numId="2" w16cid:durableId="1586957787">
    <w:abstractNumId w:val="1"/>
  </w:num>
  <w:num w:numId="3" w16cid:durableId="912812303">
    <w:abstractNumId w:val="2"/>
  </w:num>
  <w:num w:numId="4" w16cid:durableId="25328614">
    <w:abstractNumId w:val="3"/>
  </w:num>
  <w:num w:numId="5" w16cid:durableId="713194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76"/>
    <w:rsid w:val="000E3C2C"/>
    <w:rsid w:val="001D5A30"/>
    <w:rsid w:val="00584B02"/>
    <w:rsid w:val="00586576"/>
    <w:rsid w:val="00680B62"/>
    <w:rsid w:val="00852112"/>
    <w:rsid w:val="00874A0D"/>
    <w:rsid w:val="00AE6BB8"/>
    <w:rsid w:val="00BC5C63"/>
    <w:rsid w:val="00CB5367"/>
    <w:rsid w:val="00D02B99"/>
    <w:rsid w:val="00DF3FD2"/>
    <w:rsid w:val="00E8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FA2E07"/>
  <w15:chartTrackingRefBased/>
  <w15:docId w15:val="{2454CD54-708E-4852-BE12-3C3DE007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kern w:val="1"/>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cs="Cambria"/>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szCs w:val="22"/>
      <w:lang w:val="en-US"/>
    </w:rPr>
  </w:style>
  <w:style w:type="character" w:customStyle="1" w:styleId="WW8Num2z1">
    <w:name w:val="WW8Num2z1"/>
    <w:rPr>
      <w:rFonts w:ascii="Courier New" w:hAnsi="Courier New" w:cs="Courier New"/>
      <w:sz w:val="20"/>
      <w:szCs w:val="22"/>
    </w:rPr>
  </w:style>
  <w:style w:type="character" w:customStyle="1" w:styleId="WW8Num2z2">
    <w:name w:val="WW8Num2z2"/>
    <w:rPr>
      <w:rFonts w:ascii="Wingdings" w:hAnsi="Wingdings" w:cs="Wingdings"/>
      <w:sz w:val="20"/>
    </w:rPr>
  </w:style>
  <w:style w:type="character" w:customStyle="1" w:styleId="WW8Num2z3">
    <w:name w:val="WW8Num2z3"/>
    <w:rPr>
      <w:rFonts w:ascii="Times New Roman" w:eastAsia="Times New Roman" w:hAnsi="Times New Roman"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hAnsi="Cambria" w:cs="Times New Roman"/>
      <w:b/>
      <w:bCs/>
      <w:caps w:val="0"/>
      <w:smallCaps w:val="0"/>
      <w:color w:val="000000"/>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Cambria"/>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mbria" w:hAnsi="Cambria" w:cs="Cambria"/>
      <w:b/>
      <w:color w:val="000000"/>
      <w:sz w:val="22"/>
      <w:szCs w:val="22"/>
    </w:rPr>
  </w:style>
  <w:style w:type="character" w:customStyle="1" w:styleId="WW8Num7z1">
    <w:name w:val="WW8Num7z1"/>
    <w:rPr>
      <w:rFonts w:ascii="Cambria" w:eastAsia="Times New Roman" w:hAnsi="Cambria" w:cs="Times New Roman"/>
      <w:b w:val="0"/>
      <w:sz w:val="22"/>
      <w:szCs w:val="22"/>
    </w:rPr>
  </w:style>
  <w:style w:type="character" w:customStyle="1" w:styleId="WW8Num7z2">
    <w:name w:val="WW8Num7z2"/>
    <w:rPr>
      <w:b w:val="0"/>
    </w:rPr>
  </w:style>
  <w:style w:type="character" w:customStyle="1" w:styleId="WW8Num7z3">
    <w:name w:val="WW8Num7z3"/>
    <w:rPr>
      <w:rFonts w:ascii="Times New Roman" w:eastAsia="Times New Roman" w:hAnsi="Times New Roman" w:cs="Times New Roman"/>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b/>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b w:val="0"/>
    </w:rPr>
  </w:style>
  <w:style w:type="character" w:customStyle="1" w:styleId="WW8Num13z3">
    <w:name w:val="WW8Num13z3"/>
    <w:rPr>
      <w:rFonts w:ascii="Times New Roman" w:eastAsia="Times New Roman" w:hAnsi="Times New Roman" w:cs="Times New Roman"/>
    </w:rPr>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i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eastAsia="Cambria" w:hAnsi="Cambria" w:cs="Cambr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i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sz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sz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i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
    <w:name w:val="WW-Default Paragraph Font"/>
  </w:style>
  <w:style w:type="character" w:customStyle="1" w:styleId="HeaderChar">
    <w:name w:val="Header Char"/>
    <w:rPr>
      <w:rFonts w:ascii="Arial" w:hAnsi="Arial" w:cs="Arial"/>
      <w:sz w:val="24"/>
      <w:szCs w:val="24"/>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apple-converted-space">
    <w:name w:val="apple-converted-space"/>
  </w:style>
  <w:style w:type="character" w:customStyle="1" w:styleId="apple-tab-span">
    <w:name w:val="apple-tab-span"/>
  </w:style>
  <w:style w:type="character" w:customStyle="1" w:styleId="FooterChar">
    <w:name w:val="Footer Char"/>
    <w:rPr>
      <w:rFonts w:ascii="Arial" w:hAnsi="Arial" w:cs="Arial"/>
      <w:sz w:val="24"/>
      <w:szCs w:val="24"/>
    </w:rPr>
  </w:style>
  <w:style w:type="character" w:customStyle="1" w:styleId="BodyTextIndent2Char">
    <w:name w:val="Body Text Indent 2 Char"/>
    <w:rPr>
      <w:rFonts w:ascii="Arial" w:hAnsi="Arial" w:cs="Arial"/>
      <w:sz w:val="24"/>
      <w:szCs w:val="24"/>
    </w:rPr>
  </w:style>
  <w:style w:type="character" w:customStyle="1" w:styleId="NumberingSymbols">
    <w:name w:val="Numbering Symbols"/>
    <w:rPr>
      <w:b/>
      <w:bCs/>
      <w:sz w:val="22"/>
      <w:szCs w:val="22"/>
    </w:rPr>
  </w:style>
  <w:style w:type="character" w:styleId="Hyperlink">
    <w:name w:val="Hyperlink"/>
    <w:rPr>
      <w:color w:val="000080"/>
      <w:u w:val="single"/>
    </w:rPr>
  </w:style>
  <w:style w:type="character" w:styleId="LineNumber">
    <w:name w:val="line numbe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BodyTextIndent">
    <w:name w:val="Body Text Indent"/>
    <w:basedOn w:val="Normal"/>
    <w:pPr>
      <w:ind w:left="720"/>
      <w:jc w:val="both"/>
    </w:pPr>
    <w:rPr>
      <w:i/>
    </w:rPr>
  </w:style>
  <w:style w:type="paragraph" w:styleId="BodyTextIndent2">
    <w:name w:val="Body Text Indent 2"/>
    <w:basedOn w:val="Normal"/>
    <w:pPr>
      <w:spacing w:after="120" w:line="480" w:lineRule="auto"/>
      <w:ind w:left="360"/>
    </w:pPr>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styleId="NoSpacing">
    <w:name w:val="No Spacing"/>
    <w:qFormat/>
    <w:pPr>
      <w:suppressAutoHyphens/>
      <w:spacing w:line="100" w:lineRule="atLeast"/>
    </w:pPr>
    <w:rPr>
      <w:rFonts w:ascii="Calibri" w:eastAsia="SimSun" w:hAnsi="Calibri" w:cs="Arial"/>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carol</dc:creator>
  <cp:keywords/>
  <cp:lastModifiedBy>Ed Carter</cp:lastModifiedBy>
  <cp:revision>6</cp:revision>
  <cp:lastPrinted>2023-01-25T20:48:00Z</cp:lastPrinted>
  <dcterms:created xsi:type="dcterms:W3CDTF">2023-05-31T23:03:00Z</dcterms:created>
  <dcterms:modified xsi:type="dcterms:W3CDTF">2023-06-01T20:59:00Z</dcterms:modified>
</cp:coreProperties>
</file>